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54310D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</w:t>
      </w:r>
      <w:bookmarkStart w:id="0" w:name="_GoBack"/>
      <w:bookmarkEnd w:id="0"/>
      <w:r w:rsidRPr="000A77B2">
        <w:rPr>
          <w:sz w:val="28"/>
          <w:szCs w:val="28"/>
        </w:rPr>
        <w:t xml:space="preserve">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6A592B">
        <w:rPr>
          <w:sz w:val="28"/>
          <w:szCs w:val="28"/>
        </w:rPr>
        <w:t>Sebastião Mariano Mendes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6A592B">
        <w:rPr>
          <w:sz w:val="28"/>
          <w:szCs w:val="28"/>
        </w:rPr>
        <w:t>146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 xml:space="preserve">Jardim </w:t>
      </w:r>
      <w:r w:rsidR="00F93AC0">
        <w:rPr>
          <w:sz w:val="28"/>
          <w:szCs w:val="28"/>
        </w:rPr>
        <w:t>Denadai</w:t>
      </w:r>
      <w:r w:rsidR="00452F34">
        <w:rPr>
          <w:sz w:val="28"/>
          <w:szCs w:val="28"/>
        </w:rPr>
        <w:t>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832408">
        <w:rPr>
          <w:sz w:val="28"/>
          <w:szCs w:val="28"/>
        </w:rPr>
        <w:t>18</w:t>
      </w:r>
      <w:r w:rsidR="006A592B">
        <w:rPr>
          <w:sz w:val="28"/>
          <w:szCs w:val="28"/>
        </w:rPr>
        <w:t>3</w:t>
      </w:r>
      <w:r w:rsidR="00832408">
        <w:rPr>
          <w:sz w:val="28"/>
          <w:szCs w:val="28"/>
        </w:rPr>
        <w:t>-</w:t>
      </w:r>
      <w:r w:rsidR="006A592B">
        <w:rPr>
          <w:sz w:val="28"/>
          <w:szCs w:val="28"/>
        </w:rPr>
        <w:t>091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3754648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3349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A592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408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120"/>
    <w:rsid w:val="00897E80"/>
    <w:rsid w:val="008A44E5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5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16A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AC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2021-02-16T13:17:00Z</dcterms:created>
  <dcterms:modified xsi:type="dcterms:W3CDTF">2021-02-16T13:17:00Z</dcterms:modified>
</cp:coreProperties>
</file>