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4C3F45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AA6FE7">
        <w:rPr>
          <w:sz w:val="28"/>
          <w:szCs w:val="28"/>
        </w:rPr>
        <w:t xml:space="preserve">Filomena </w:t>
      </w:r>
      <w:r w:rsidR="00AA6FE7">
        <w:rPr>
          <w:sz w:val="28"/>
          <w:szCs w:val="28"/>
        </w:rPr>
        <w:t>Fabri</w:t>
      </w:r>
      <w:r w:rsidR="00AA6FE7">
        <w:rPr>
          <w:sz w:val="28"/>
          <w:szCs w:val="28"/>
        </w:rPr>
        <w:t xml:space="preserve"> da Silva, </w:t>
      </w:r>
      <w:r w:rsidR="00B82F2B">
        <w:rPr>
          <w:sz w:val="28"/>
          <w:szCs w:val="28"/>
        </w:rPr>
        <w:t xml:space="preserve">próxima ao nº </w:t>
      </w:r>
      <w:r w:rsidR="00AA6FE7">
        <w:rPr>
          <w:sz w:val="28"/>
          <w:szCs w:val="28"/>
        </w:rPr>
        <w:t>198</w:t>
      </w:r>
      <w:r w:rsidR="00B82F2B">
        <w:rPr>
          <w:sz w:val="28"/>
          <w:szCs w:val="28"/>
        </w:rPr>
        <w:t xml:space="preserve">, Jardim </w:t>
      </w:r>
      <w:r w:rsidR="00AA6FE7">
        <w:rPr>
          <w:sz w:val="28"/>
          <w:szCs w:val="28"/>
        </w:rPr>
        <w:t>Maria Antônia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</w:t>
      </w:r>
      <w:r w:rsidR="00AA6FE7">
        <w:rPr>
          <w:sz w:val="28"/>
          <w:szCs w:val="28"/>
        </w:rPr>
        <w:t>178-873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7092753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0241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35B0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2021-02-16T12:41:00Z</dcterms:created>
  <dcterms:modified xsi:type="dcterms:W3CDTF">2021-02-16T12:41:00Z</dcterms:modified>
</cp:coreProperties>
</file>