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7D3C3F" w:rsidP="00E5397A">
      <w:pPr>
        <w:outlineLvl w:val="0"/>
        <w:rPr>
          <w:rFonts w:ascii="Bookman Old Style" w:hAnsi="Bookman Old Style"/>
          <w:b/>
          <w:color w:val="000000"/>
        </w:rPr>
      </w:pPr>
      <w:permStart w:id="942562661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7D3C3F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7D3C3F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7D3C3F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93/2023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WILLIAN SOUZA, HÉLIO SILVA </w:t>
      </w:r>
      <w:r>
        <w:rPr>
          <w:rFonts w:ascii="Bookman Old Style" w:hAnsi="Bookman Old Style"/>
        </w:rPr>
        <w:t>– “Acrescenta o parágrafo único ao artigo 42, dá nova redação ao artigo 47, renumera o parágrafo único e cria o parágrafo 2º ao artigo 50, todos da Lei Municipal nº 5.731, de 06 de ma</w:t>
      </w:r>
      <w:r>
        <w:rPr>
          <w:rFonts w:ascii="Bookman Old Style" w:hAnsi="Bookman Old Style"/>
        </w:rPr>
        <w:t>rço de 2015 e dá outras providências</w:t>
      </w:r>
      <w:proofErr w:type="gramStart"/>
      <w:r>
        <w:rPr>
          <w:rFonts w:ascii="Bookman Old Style" w:hAnsi="Bookman Old Style"/>
        </w:rPr>
        <w:t>”..</w:t>
      </w:r>
      <w:proofErr w:type="gramEnd"/>
    </w:p>
    <w:p w:rsidR="00E5397A" w:rsidRPr="00087890" w:rsidRDefault="007D3C3F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7D3C3F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4 de abril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7D3C3F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D3C3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D3C3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D3C3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D3C3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D3C3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7D3C3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7D3C3F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942562661"/>
    </w:p>
    <w:sectPr w:rsidR="00E5397A" w:rsidRPr="0029080B" w:rsidSect="00446F6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C3F" w:rsidRDefault="007D3C3F">
      <w:r>
        <w:separator/>
      </w:r>
    </w:p>
  </w:endnote>
  <w:endnote w:type="continuationSeparator" w:id="0">
    <w:p w:rsidR="007D3C3F" w:rsidRDefault="007D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7D3C3F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7D3C3F" w:rsidP="006D1E9A">
    <w:r w:rsidRPr="006D1E9A">
      <w:t xml:space="preserve">TRAVESSA 1º </w:t>
    </w:r>
    <w:r w:rsidRPr="006D1E9A">
      <w:t>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C3F" w:rsidRDefault="007D3C3F">
      <w:r>
        <w:separator/>
      </w:r>
    </w:p>
  </w:footnote>
  <w:footnote w:type="continuationSeparator" w:id="0">
    <w:p w:rsidR="007D3C3F" w:rsidRDefault="007D3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7D3C3F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79E6064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93CCA6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9CE3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A19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610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44B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D4EE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89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028A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FDE860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62328D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D4C5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602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E9F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B29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618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40C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8270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46F62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7D3C3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446F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6F6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A8DF3-EEBB-4A96-9C22-21F185F7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994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2023-04-04T17:07:00Z</cp:lastPrinted>
  <dcterms:created xsi:type="dcterms:W3CDTF">2023-03-03T14:28:00Z</dcterms:created>
  <dcterms:modified xsi:type="dcterms:W3CDTF">2023-04-04T17:07:00Z</dcterms:modified>
</cp:coreProperties>
</file>