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7D884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A750A">
        <w:rPr>
          <w:rFonts w:ascii="Times New Roman" w:hAnsi="Times New Roman" w:cs="Times New Roman"/>
          <w:sz w:val="28"/>
          <w:szCs w:val="28"/>
        </w:rPr>
        <w:t xml:space="preserve">Rua </w:t>
      </w:r>
      <w:r w:rsidR="00904BE3">
        <w:rPr>
          <w:rFonts w:ascii="Times New Roman" w:hAnsi="Times New Roman" w:cs="Times New Roman"/>
          <w:sz w:val="28"/>
          <w:szCs w:val="28"/>
        </w:rPr>
        <w:t>João Antonio Soares, 4</w:t>
      </w:r>
      <w:r w:rsidR="003D2DD3">
        <w:rPr>
          <w:rFonts w:ascii="Times New Roman" w:hAnsi="Times New Roman" w:cs="Times New Roman"/>
          <w:sz w:val="28"/>
          <w:szCs w:val="28"/>
        </w:rPr>
        <w:t>2</w:t>
      </w:r>
      <w:r w:rsidR="00904BE3">
        <w:rPr>
          <w:rFonts w:ascii="Times New Roman" w:hAnsi="Times New Roman" w:cs="Times New Roman"/>
          <w:sz w:val="28"/>
          <w:szCs w:val="28"/>
        </w:rPr>
        <w:t>0 – Bom Retiro.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A7092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904BE3">
        <w:rPr>
          <w:rFonts w:ascii="Times New Roman" w:hAnsi="Times New Roman" w:cs="Times New Roman"/>
          <w:sz w:val="28"/>
          <w:szCs w:val="28"/>
        </w:rPr>
        <w:t>411</w:t>
      </w:r>
      <w:r w:rsidR="003D2DD3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37B14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04BE3">
        <w:rPr>
          <w:rFonts w:ascii="Times New Roman" w:hAnsi="Times New Roman" w:cs="Times New Roman"/>
          <w:sz w:val="28"/>
          <w:szCs w:val="28"/>
        </w:rPr>
        <w:t>04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051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3651-62AB-4353-9D00-6E5CB2B1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2023-04-04T13:03:00Z</dcterms:created>
  <dcterms:modified xsi:type="dcterms:W3CDTF">2023-04-04T13:03:00Z</dcterms:modified>
</cp:coreProperties>
</file>