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4CC7765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8A44E5">
        <w:rPr>
          <w:sz w:val="28"/>
          <w:szCs w:val="28"/>
        </w:rPr>
        <w:t xml:space="preserve">Benedita da Costa </w:t>
      </w:r>
      <w:r w:rsidR="008A44E5">
        <w:rPr>
          <w:sz w:val="28"/>
          <w:szCs w:val="28"/>
        </w:rPr>
        <w:t>Sarico</w:t>
      </w:r>
      <w:r w:rsidR="008A44E5">
        <w:rPr>
          <w:sz w:val="28"/>
          <w:szCs w:val="28"/>
        </w:rPr>
        <w:t xml:space="preserve"> Gonçalves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F93AC0">
        <w:rPr>
          <w:sz w:val="28"/>
          <w:szCs w:val="28"/>
        </w:rPr>
        <w:t>120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 xml:space="preserve">Jardim </w:t>
      </w:r>
      <w:r w:rsidR="00F93AC0">
        <w:rPr>
          <w:sz w:val="28"/>
          <w:szCs w:val="28"/>
        </w:rPr>
        <w:t>Denadai</w:t>
      </w:r>
      <w:r w:rsidR="00452F34">
        <w:rPr>
          <w:sz w:val="28"/>
          <w:szCs w:val="28"/>
        </w:rPr>
        <w:t>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</w:t>
      </w:r>
      <w:r w:rsidR="00832408">
        <w:rPr>
          <w:sz w:val="28"/>
          <w:szCs w:val="28"/>
        </w:rPr>
        <w:t>181-</w:t>
      </w:r>
      <w:r w:rsidR="00F93AC0">
        <w:rPr>
          <w:sz w:val="28"/>
          <w:szCs w:val="28"/>
        </w:rPr>
        <w:t>321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</w:t>
      </w:r>
      <w:bookmarkStart w:id="0" w:name="_GoBack"/>
      <w:bookmarkEnd w:id="0"/>
      <w:r w:rsidR="0049014E">
        <w:rPr>
          <w:sz w:val="28"/>
          <w:szCs w:val="28"/>
        </w:rPr>
        <w:t>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7656152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2257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4E1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408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120"/>
    <w:rsid w:val="00897E80"/>
    <w:rsid w:val="008A44E5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3AC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2021-02-16T13:12:00Z</dcterms:created>
  <dcterms:modified xsi:type="dcterms:W3CDTF">2021-02-16T13:12:00Z</dcterms:modified>
</cp:coreProperties>
</file>