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3332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35F54">
        <w:rPr>
          <w:sz w:val="24"/>
        </w:rPr>
        <w:t>Rua</w:t>
      </w:r>
      <w:r w:rsidR="00F01CE0">
        <w:rPr>
          <w:sz w:val="24"/>
        </w:rPr>
        <w:t xml:space="preserve"> </w:t>
      </w:r>
      <w:r w:rsidR="001326A4">
        <w:rPr>
          <w:sz w:val="24"/>
        </w:rPr>
        <w:t>Antonio</w:t>
      </w:r>
      <w:r w:rsidR="001326A4">
        <w:rPr>
          <w:sz w:val="24"/>
        </w:rPr>
        <w:t xml:space="preserve"> Faria da Silva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1326A4">
        <w:rPr>
          <w:sz w:val="24"/>
        </w:rPr>
        <w:t>406</w:t>
      </w:r>
      <w:r w:rsidR="00EB0FC3">
        <w:rPr>
          <w:sz w:val="24"/>
        </w:rPr>
        <w:t>, cep 131</w:t>
      </w:r>
      <w:r w:rsidR="001326A4">
        <w:rPr>
          <w:sz w:val="24"/>
        </w:rPr>
        <w:t>81</w:t>
      </w:r>
      <w:r w:rsidR="00EB0FC3">
        <w:rPr>
          <w:sz w:val="24"/>
        </w:rPr>
        <w:t>-</w:t>
      </w:r>
      <w:r w:rsidR="001326A4">
        <w:rPr>
          <w:sz w:val="24"/>
        </w:rPr>
        <w:t>012</w:t>
      </w:r>
      <w:r w:rsidR="00EB0FC3">
        <w:rPr>
          <w:sz w:val="24"/>
        </w:rPr>
        <w:t xml:space="preserve"> no bairro Jardim </w:t>
      </w:r>
      <w:r w:rsidR="00F01CE0">
        <w:rPr>
          <w:sz w:val="24"/>
        </w:rPr>
        <w:t>M</w:t>
      </w:r>
      <w:r w:rsidR="001326A4">
        <w:rPr>
          <w:sz w:val="24"/>
        </w:rPr>
        <w:t>aracanã.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6BD6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E5A4E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B072B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040DB"/>
    <w:rsid w:val="00E15A1B"/>
    <w:rsid w:val="00E20CAE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CA56-7D91-4405-946D-48818C46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2023-04-04T12:37:00Z</dcterms:created>
  <dcterms:modified xsi:type="dcterms:W3CDTF">2023-04-04T12:37:00Z</dcterms:modified>
</cp:coreProperties>
</file>