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21B3029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0B1F11" w:rsidR="000B1F11">
        <w:rPr>
          <w:rFonts w:ascii="Bookman Old Style" w:hAnsi="Bookman Old Style" w:cs="Arial"/>
          <w:sz w:val="24"/>
          <w:szCs w:val="24"/>
        </w:rPr>
        <w:t>Rua 3, Santa Júlia.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0FBCD92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0B1F11">
        <w:rPr>
          <w:rFonts w:ascii="Bookman Old Style" w:hAnsi="Bookman Old Style" w:cs="Arial"/>
          <w:sz w:val="24"/>
          <w:szCs w:val="24"/>
          <w:lang w:val="pt-PT"/>
        </w:rPr>
        <w:t>0</w:t>
      </w:r>
      <w:r w:rsidR="009A38B6">
        <w:rPr>
          <w:rFonts w:ascii="Bookman Old Style" w:hAnsi="Bookman Old Style" w:cs="Arial"/>
          <w:sz w:val="24"/>
          <w:szCs w:val="24"/>
          <w:lang w:val="pt-PT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0B1F11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0B1F11" w:rsidP="007044E7" w14:paraId="2BB34B12" w14:textId="7777777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2099243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B1F11"/>
    <w:rsid w:val="000D614D"/>
    <w:rsid w:val="000F6E08"/>
    <w:rsid w:val="00112286"/>
    <w:rsid w:val="00197158"/>
    <w:rsid w:val="001E31D2"/>
    <w:rsid w:val="00252578"/>
    <w:rsid w:val="00265674"/>
    <w:rsid w:val="00270EDB"/>
    <w:rsid w:val="002872E6"/>
    <w:rsid w:val="003529E2"/>
    <w:rsid w:val="00371B49"/>
    <w:rsid w:val="003A07F7"/>
    <w:rsid w:val="003F6FEE"/>
    <w:rsid w:val="00425C33"/>
    <w:rsid w:val="004822AD"/>
    <w:rsid w:val="004D73D7"/>
    <w:rsid w:val="00582DEE"/>
    <w:rsid w:val="005E1489"/>
    <w:rsid w:val="005F35B6"/>
    <w:rsid w:val="00626437"/>
    <w:rsid w:val="00654F9F"/>
    <w:rsid w:val="00690390"/>
    <w:rsid w:val="006D1E9A"/>
    <w:rsid w:val="007007A1"/>
    <w:rsid w:val="007044E7"/>
    <w:rsid w:val="007C741F"/>
    <w:rsid w:val="008C6CC0"/>
    <w:rsid w:val="008E783C"/>
    <w:rsid w:val="00902856"/>
    <w:rsid w:val="009230A1"/>
    <w:rsid w:val="009463C3"/>
    <w:rsid w:val="00962B13"/>
    <w:rsid w:val="009A38B6"/>
    <w:rsid w:val="009C577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532D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2023-04-04T10:41:00Z</dcterms:modified>
</cp:coreProperties>
</file>