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208807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>providenciar o recapeamento em toda a extensão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97113">
        <w:rPr>
          <w:rFonts w:ascii="Arial" w:hAnsi="Arial" w:cs="Arial"/>
          <w:b/>
          <w:sz w:val="24"/>
          <w:szCs w:val="24"/>
        </w:rPr>
        <w:t>Rodrigo Araujo Santos</w:t>
      </w:r>
      <w:r w:rsidR="00C533C5">
        <w:rPr>
          <w:rFonts w:ascii="Arial" w:hAnsi="Arial" w:cs="Arial"/>
          <w:b/>
          <w:sz w:val="24"/>
          <w:szCs w:val="24"/>
        </w:rPr>
        <w:t xml:space="preserve"> – Jd. </w:t>
      </w:r>
      <w:r w:rsidR="00A97113">
        <w:rPr>
          <w:rFonts w:ascii="Arial" w:hAnsi="Arial" w:cs="Arial"/>
          <w:b/>
          <w:sz w:val="24"/>
          <w:szCs w:val="24"/>
        </w:rPr>
        <w:t>Ipiranga – região área cura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D02E41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</w:t>
      </w:r>
      <w:r w:rsidR="00A97113">
        <w:rPr>
          <w:sz w:val="24"/>
        </w:rPr>
        <w:t>5</w:t>
      </w:r>
      <w:r>
        <w:rPr>
          <w:sz w:val="24"/>
        </w:rPr>
        <w:t xml:space="preserve"> de </w:t>
      </w:r>
      <w:r w:rsidR="00A97113">
        <w:rPr>
          <w:sz w:val="24"/>
        </w:rPr>
        <w:t xml:space="preserve">fevereiro </w:t>
      </w:r>
      <w:bookmarkStart w:id="0" w:name="_GoBack"/>
      <w:bookmarkEnd w:id="0"/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16FE0"/>
    <w:rsid w:val="00A45EE7"/>
    <w:rsid w:val="00A60CCB"/>
    <w:rsid w:val="00A6562C"/>
    <w:rsid w:val="00A678B4"/>
    <w:rsid w:val="00A720BB"/>
    <w:rsid w:val="00A778CF"/>
    <w:rsid w:val="00A86C34"/>
    <w:rsid w:val="00A9711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3352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2021-02-15T14:55:00Z</dcterms:created>
  <dcterms:modified xsi:type="dcterms:W3CDTF">2021-02-15T14:55:00Z</dcterms:modified>
</cp:coreProperties>
</file>