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31FEC" w:rsidP="00B3599E" w14:paraId="70C9301D" w14:textId="35BD331C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C57EC">
        <w:rPr>
          <w:rFonts w:ascii="Arial" w:eastAsia="MS Mincho" w:hAnsi="Arial" w:cs="Arial"/>
          <w:b/>
          <w:bCs/>
          <w:sz w:val="28"/>
          <w:szCs w:val="28"/>
        </w:rPr>
        <w:t>poda das árvores em frente à</w:t>
      </w:r>
      <w:r w:rsidR="00B3599E">
        <w:rPr>
          <w:rFonts w:ascii="Arial" w:eastAsia="MS Mincho" w:hAnsi="Arial" w:cs="Arial"/>
          <w:b/>
          <w:bCs/>
          <w:sz w:val="28"/>
          <w:szCs w:val="28"/>
        </w:rPr>
        <w:t xml:space="preserve"> E.E. Profa. </w:t>
      </w:r>
      <w:r w:rsidR="00B3599E">
        <w:rPr>
          <w:rFonts w:ascii="Arial" w:eastAsia="MS Mincho" w:hAnsi="Arial" w:cs="Arial"/>
          <w:b/>
          <w:bCs/>
          <w:sz w:val="28"/>
          <w:szCs w:val="28"/>
        </w:rPr>
        <w:t>Elysabeth</w:t>
      </w:r>
      <w:r w:rsidR="00B3599E">
        <w:rPr>
          <w:rFonts w:ascii="Arial" w:eastAsia="MS Mincho" w:hAnsi="Arial" w:cs="Arial"/>
          <w:b/>
          <w:bCs/>
          <w:sz w:val="28"/>
          <w:szCs w:val="28"/>
        </w:rPr>
        <w:t xml:space="preserve"> de Mello Rodrigues</w:t>
      </w:r>
      <w:bookmarkEnd w:id="1"/>
      <w:r w:rsidR="00B3599E">
        <w:rPr>
          <w:rFonts w:ascii="Arial" w:eastAsia="MS Mincho" w:hAnsi="Arial" w:cs="Arial"/>
          <w:b/>
          <w:bCs/>
          <w:sz w:val="28"/>
          <w:szCs w:val="28"/>
        </w:rPr>
        <w:t xml:space="preserve">, localizada na Rua </w:t>
      </w:r>
      <w:r w:rsidR="006C57EC">
        <w:rPr>
          <w:rFonts w:ascii="Arial" w:eastAsia="MS Mincho" w:hAnsi="Arial" w:cs="Arial"/>
          <w:b/>
          <w:bCs/>
          <w:sz w:val="28"/>
          <w:szCs w:val="28"/>
        </w:rPr>
        <w:t>Orozimbo</w:t>
      </w:r>
      <w:r w:rsidR="006C57E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C57EC">
        <w:rPr>
          <w:rFonts w:ascii="Arial" w:eastAsia="MS Mincho" w:hAnsi="Arial" w:cs="Arial"/>
          <w:b/>
          <w:bCs/>
          <w:sz w:val="28"/>
          <w:szCs w:val="28"/>
        </w:rPr>
        <w:t>Mondini</w:t>
      </w:r>
      <w:r w:rsidR="006C57EC">
        <w:rPr>
          <w:rFonts w:ascii="Arial" w:eastAsia="MS Mincho" w:hAnsi="Arial" w:cs="Arial"/>
          <w:b/>
          <w:bCs/>
          <w:sz w:val="28"/>
          <w:szCs w:val="28"/>
        </w:rPr>
        <w:t>, atrás do campo de futebol</w:t>
      </w:r>
      <w:r w:rsidR="00B3599E">
        <w:rPr>
          <w:rFonts w:ascii="Arial" w:eastAsia="MS Mincho" w:hAnsi="Arial" w:cs="Arial"/>
          <w:b/>
          <w:bCs/>
          <w:sz w:val="28"/>
          <w:szCs w:val="28"/>
        </w:rPr>
        <w:t>, Pq. Euclides Miranda.</w:t>
      </w:r>
    </w:p>
    <w:p w:rsidR="006962E3" w:rsidP="00B3599E" w14:paraId="64622411" w14:textId="3C51882F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6C57EC">
        <w:rPr>
          <w:rFonts w:ascii="Arial" w:eastAsia="MS Mincho" w:hAnsi="Arial" w:cs="Arial"/>
          <w:sz w:val="28"/>
          <w:szCs w:val="28"/>
        </w:rPr>
        <w:t xml:space="preserve">a copa das árvores estão demasiadamente volumosas, </w:t>
      </w:r>
      <w:r w:rsidR="00BE2728">
        <w:rPr>
          <w:rFonts w:ascii="Arial" w:eastAsia="MS Mincho" w:hAnsi="Arial" w:cs="Arial"/>
          <w:sz w:val="28"/>
          <w:szCs w:val="28"/>
        </w:rPr>
        <w:t>utilizados como</w:t>
      </w:r>
      <w:r w:rsidR="006C57EC">
        <w:rPr>
          <w:rFonts w:ascii="Arial" w:eastAsia="MS Mincho" w:hAnsi="Arial" w:cs="Arial"/>
          <w:sz w:val="28"/>
          <w:szCs w:val="28"/>
        </w:rPr>
        <w:t xml:space="preserve"> “esconderijos” para traficantes e usuários de drogas, tornando-se um ambiente hostil e de mau exemplo para os alunos</w:t>
      </w:r>
      <w:r w:rsidR="00BE2728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2A08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E2728">
        <w:rPr>
          <w:rFonts w:ascii="Arial" w:hAnsi="Arial" w:cs="Arial"/>
          <w:sz w:val="28"/>
          <w:szCs w:val="28"/>
        </w:rPr>
        <w:t>28</w:t>
      </w:r>
      <w:r w:rsidR="00C31FEC">
        <w:rPr>
          <w:rFonts w:ascii="Arial" w:hAnsi="Arial" w:cs="Arial"/>
          <w:sz w:val="28"/>
          <w:szCs w:val="28"/>
        </w:rPr>
        <w:t xml:space="preserve">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BE2728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884E4E">
        <w:rPr>
          <w:rFonts w:ascii="Arial" w:hAnsi="Arial" w:cs="Arial"/>
          <w:sz w:val="28"/>
          <w:szCs w:val="28"/>
        </w:rPr>
        <w:t>3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3BCD"/>
    <w:rsid w:val="001D0B08"/>
    <w:rsid w:val="002201B3"/>
    <w:rsid w:val="002B692C"/>
    <w:rsid w:val="002E4F95"/>
    <w:rsid w:val="003E6B0D"/>
    <w:rsid w:val="00460A32"/>
    <w:rsid w:val="00481BDF"/>
    <w:rsid w:val="004B2CC9"/>
    <w:rsid w:val="004F6270"/>
    <w:rsid w:val="0051286F"/>
    <w:rsid w:val="00521132"/>
    <w:rsid w:val="00601B0A"/>
    <w:rsid w:val="00626437"/>
    <w:rsid w:val="00632FA0"/>
    <w:rsid w:val="00634398"/>
    <w:rsid w:val="00645353"/>
    <w:rsid w:val="006653E9"/>
    <w:rsid w:val="00684E65"/>
    <w:rsid w:val="006962E3"/>
    <w:rsid w:val="006975D3"/>
    <w:rsid w:val="006C41A4"/>
    <w:rsid w:val="006C57EC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884E4E"/>
    <w:rsid w:val="008F039A"/>
    <w:rsid w:val="009633B5"/>
    <w:rsid w:val="00A06CF2"/>
    <w:rsid w:val="00A26AC5"/>
    <w:rsid w:val="00A46A01"/>
    <w:rsid w:val="00AD35C1"/>
    <w:rsid w:val="00AE6AEE"/>
    <w:rsid w:val="00B34866"/>
    <w:rsid w:val="00B3599E"/>
    <w:rsid w:val="00BA0AFC"/>
    <w:rsid w:val="00BB1128"/>
    <w:rsid w:val="00BE2728"/>
    <w:rsid w:val="00C00C1E"/>
    <w:rsid w:val="00C31FEC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4C8A3-4EE7-4A67-BDE5-973A6F2B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2023-03-28T13:28:00Z</dcterms:created>
  <dcterms:modified xsi:type="dcterms:W3CDTF">2023-03-28T13:28:00Z</dcterms:modified>
</cp:coreProperties>
</file>