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273E6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A750A"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2A750A">
        <w:rPr>
          <w:rFonts w:ascii="Times New Roman" w:hAnsi="Times New Roman" w:cs="Times New Roman"/>
          <w:sz w:val="28"/>
          <w:szCs w:val="28"/>
        </w:rPr>
        <w:t>arcia Ferrei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2A750A">
        <w:rPr>
          <w:rFonts w:ascii="Times New Roman" w:hAnsi="Times New Roman" w:cs="Times New Roman"/>
          <w:sz w:val="28"/>
          <w:szCs w:val="28"/>
        </w:rPr>
        <w:t>a de Oliveira, 120 - Pq.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8590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481561">
        <w:rPr>
          <w:rFonts w:ascii="Times New Roman" w:hAnsi="Times New Roman" w:cs="Times New Roman"/>
          <w:sz w:val="28"/>
          <w:szCs w:val="28"/>
        </w:rPr>
        <w:t>3</w:t>
      </w:r>
      <w:r w:rsidR="006D0830">
        <w:rPr>
          <w:rFonts w:ascii="Times New Roman" w:hAnsi="Times New Roman" w:cs="Times New Roman"/>
          <w:sz w:val="28"/>
          <w:szCs w:val="28"/>
        </w:rPr>
        <w:t>65</w:t>
      </w:r>
      <w:r w:rsidR="002A750A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B70AF0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1561">
        <w:rPr>
          <w:rFonts w:ascii="Times New Roman" w:hAnsi="Times New Roman" w:cs="Times New Roman"/>
          <w:sz w:val="28"/>
          <w:szCs w:val="28"/>
        </w:rPr>
        <w:t>25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74EC-7671-47BB-9032-78FC87AF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2023-03-28T12:58:00Z</dcterms:created>
  <dcterms:modified xsi:type="dcterms:W3CDTF">2023-03-28T12:59:00Z</dcterms:modified>
</cp:coreProperties>
</file>