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1127A68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8804D2" w:rsidR="008804D2">
        <w:rPr>
          <w:rFonts w:ascii="Bookman Old Style" w:hAnsi="Bookman Old Style" w:cs="Arial"/>
          <w:sz w:val="24"/>
          <w:szCs w:val="24"/>
        </w:rPr>
        <w:t>Rua Frederico Argenton, Vila Menuzzo.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50935996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2</w:t>
      </w:r>
      <w:r w:rsidR="008804D2">
        <w:rPr>
          <w:rFonts w:ascii="Bookman Old Style" w:hAnsi="Bookman Old Style" w:cs="Arial"/>
          <w:sz w:val="24"/>
          <w:szCs w:val="24"/>
          <w:lang w:val="pt-PT"/>
        </w:rPr>
        <w:t>8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março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9779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87649"/>
    <w:rsid w:val="00197158"/>
    <w:rsid w:val="001E31D2"/>
    <w:rsid w:val="00252578"/>
    <w:rsid w:val="00262D82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D1E9A"/>
    <w:rsid w:val="007007A1"/>
    <w:rsid w:val="007044E7"/>
    <w:rsid w:val="007C741F"/>
    <w:rsid w:val="008804D2"/>
    <w:rsid w:val="008C6CC0"/>
    <w:rsid w:val="00902856"/>
    <w:rsid w:val="009230A1"/>
    <w:rsid w:val="009463C3"/>
    <w:rsid w:val="00962B1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017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2023-03-28T11:37:00Z</dcterms:modified>
</cp:coreProperties>
</file>