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55DB7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9E0882">
        <w:rPr>
          <w:rFonts w:ascii="Tahoma" w:hAnsi="Tahoma" w:cs="Tahoma"/>
          <w:b/>
          <w:sz w:val="24"/>
          <w:szCs w:val="24"/>
        </w:rPr>
        <w:t xml:space="preserve">Frederico </w:t>
      </w:r>
      <w:r w:rsidR="009E0882">
        <w:rPr>
          <w:rFonts w:ascii="Tahoma" w:hAnsi="Tahoma" w:cs="Tahoma"/>
          <w:b/>
          <w:sz w:val="24"/>
          <w:szCs w:val="24"/>
        </w:rPr>
        <w:t>Argenton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245127">
        <w:rPr>
          <w:rFonts w:ascii="Tahoma" w:hAnsi="Tahoma" w:cs="Tahoma"/>
          <w:sz w:val="24"/>
          <w:szCs w:val="24"/>
        </w:rPr>
        <w:t xml:space="preserve">m </w:t>
      </w:r>
      <w:r w:rsidR="009E0882">
        <w:rPr>
          <w:rFonts w:ascii="Tahoma" w:hAnsi="Tahoma" w:cs="Tahoma"/>
          <w:sz w:val="24"/>
          <w:szCs w:val="24"/>
        </w:rPr>
        <w:t xml:space="preserve">Toda sua extensão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191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1A0E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2023-03-27T18:18:00Z</dcterms:created>
  <dcterms:modified xsi:type="dcterms:W3CDTF">2023-03-27T18:18:00Z</dcterms:modified>
</cp:coreProperties>
</file>