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AE07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44D5">
        <w:rPr>
          <w:rFonts w:ascii="Arial" w:hAnsi="Arial" w:cs="Arial"/>
          <w:b/>
          <w:sz w:val="24"/>
          <w:szCs w:val="24"/>
          <w:u w:val="single"/>
        </w:rPr>
        <w:t>Av. Augusta Diogo Ayala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24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4B51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20F8-7704-403C-A596-3A145475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2023-02-27T19:24:00Z</dcterms:created>
  <dcterms:modified xsi:type="dcterms:W3CDTF">2023-03-27T11:36:00Z</dcterms:modified>
</cp:coreProperties>
</file>