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0D0D8E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0E84">
        <w:rPr>
          <w:rFonts w:ascii="Arial" w:hAnsi="Arial" w:cs="Arial"/>
          <w:b/>
          <w:sz w:val="24"/>
          <w:szCs w:val="24"/>
          <w:u w:val="single"/>
        </w:rPr>
        <w:t>Julia Teodoro da Silva Correa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723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C2DC7"/>
    <w:rsid w:val="001D07A9"/>
    <w:rsid w:val="001D21FD"/>
    <w:rsid w:val="001D76EA"/>
    <w:rsid w:val="001E14C3"/>
    <w:rsid w:val="001E380A"/>
    <w:rsid w:val="00200C6E"/>
    <w:rsid w:val="0023047D"/>
    <w:rsid w:val="00244B9B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15F6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0E88"/>
    <w:rsid w:val="003F7186"/>
    <w:rsid w:val="0041793A"/>
    <w:rsid w:val="004224E1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45A41"/>
    <w:rsid w:val="00D52039"/>
    <w:rsid w:val="00D558C8"/>
    <w:rsid w:val="00D565DB"/>
    <w:rsid w:val="00D62319"/>
    <w:rsid w:val="00D73120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73626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1DD28-396D-4AA1-B7F6-B9F14330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2023-03-27T13:40:00Z</dcterms:created>
  <dcterms:modified xsi:type="dcterms:W3CDTF">2023-03-27T13:40:00Z</dcterms:modified>
</cp:coreProperties>
</file>