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spacing w:after="0" w:line="360" w:lineRule="auto"/>
        <w:jc w:val="center"/>
        <w:rPr>
          <w:rFonts w:ascii="Arial" w:eastAsia="Arial" w:hAnsi="Arial" w:cs="Arial"/>
          <w:b/>
        </w:rPr>
      </w:pPr>
      <w:r w:rsidRPr="00000000">
        <w:rPr>
          <w:rFonts w:ascii="Arial" w:eastAsia="Arial" w:hAnsi="Arial" w:cs="Arial"/>
          <w:b/>
          <w:rtl w:val="0"/>
        </w:rPr>
        <w:t>EXMO. SR. PRESIDENTE DA CÂMARA MUNICIPAL DE SUMARÉ,</w:t>
      </w:r>
    </w:p>
    <w:p w:rsidR="00000000" w:rsidRPr="00000000" w:rsidP="00000000" w14:paraId="00000002">
      <w:pPr>
        <w:spacing w:after="0" w:line="360" w:lineRule="auto"/>
        <w:ind w:left="284" w:firstLine="709"/>
        <w:jc w:val="both"/>
        <w:rPr>
          <w:rFonts w:ascii="Arial" w:eastAsia="Arial" w:hAnsi="Arial" w:cs="Arial"/>
          <w:b/>
        </w:rPr>
      </w:pPr>
    </w:p>
    <w:p w:rsidR="00000000" w:rsidRPr="00000000" w:rsidP="00000000" w14:paraId="00000003">
      <w:pPr>
        <w:spacing w:after="0" w:line="360" w:lineRule="auto"/>
        <w:ind w:left="284" w:firstLine="709"/>
        <w:jc w:val="both"/>
        <w:rPr>
          <w:rFonts w:ascii="Arial" w:eastAsia="Arial" w:hAnsi="Arial" w:cs="Arial"/>
        </w:rPr>
      </w:pPr>
      <w:r w:rsidRPr="00000000">
        <w:rPr>
          <w:rFonts w:ascii="Arial" w:eastAsia="Arial" w:hAnsi="Arial" w:cs="Arial"/>
          <w:rtl w:val="0"/>
        </w:rPr>
        <w:t>Pelo presente e na forma regimental, requeiro que seja concedida a “</w:t>
      </w:r>
      <w:r w:rsidRPr="00000000">
        <w:rPr>
          <w:rFonts w:ascii="Arial" w:eastAsia="Arial" w:hAnsi="Arial" w:cs="Arial"/>
          <w:b/>
          <w:rtl w:val="0"/>
        </w:rPr>
        <w:t>Medalha Tiradentes</w:t>
      </w:r>
      <w:r w:rsidRPr="00000000">
        <w:rPr>
          <w:rFonts w:ascii="Arial" w:eastAsia="Arial" w:hAnsi="Arial" w:cs="Arial"/>
          <w:rtl w:val="0"/>
        </w:rPr>
        <w:t xml:space="preserve">” ao </w:t>
      </w:r>
      <w:r w:rsidRPr="00000000">
        <w:rPr>
          <w:rFonts w:ascii="Arial" w:eastAsia="Arial" w:hAnsi="Arial" w:cs="Arial"/>
          <w:b/>
          <w:rtl w:val="0"/>
        </w:rPr>
        <w:t>Sr. Diego Bini</w:t>
      </w:r>
      <w:r w:rsidRPr="00000000">
        <w:rPr>
          <w:rFonts w:ascii="Arial" w:eastAsia="Arial" w:hAnsi="Arial" w:cs="Arial"/>
          <w:rtl w:val="0"/>
        </w:rPr>
        <w:t xml:space="preserve">. </w:t>
      </w:r>
    </w:p>
    <w:p w:rsidR="00000000" w:rsidRPr="00000000" w:rsidP="00000000" w14:paraId="00000004">
      <w:pPr>
        <w:spacing w:after="0" w:line="360" w:lineRule="auto"/>
        <w:ind w:left="284" w:firstLine="709"/>
        <w:jc w:val="both"/>
        <w:rPr>
          <w:rFonts w:ascii="Arial" w:eastAsia="Arial" w:hAnsi="Arial" w:cs="Arial"/>
        </w:rPr>
      </w:pPr>
      <w:r w:rsidRPr="00000000">
        <w:rPr>
          <w:rFonts w:ascii="Arial" w:eastAsia="Arial" w:hAnsi="Arial" w:cs="Arial"/>
          <w:rtl w:val="0"/>
        </w:rPr>
        <w:t xml:space="preserve">Diego Bini, nasceu em 13 de novembro de 1980; filho de José Christóvam Bini e Marli Aparecida Gonçalves Moreira Bini; natural de Americana – SP; reside em Nova Odessa e trabalha em Sumaré desde novembro de 2021; é casado e tem 2 filhas: Ana Gabriela do Amaral Bini de 14 anos e Melissa Oliveira Bini, de 4 anos. </w:t>
      </w:r>
    </w:p>
    <w:p w:rsidR="00000000" w:rsidRPr="00000000" w:rsidP="00000000" w14:paraId="00000005">
      <w:pPr>
        <w:spacing w:after="0" w:line="360" w:lineRule="auto"/>
        <w:ind w:left="284" w:firstLine="709"/>
        <w:jc w:val="both"/>
        <w:rPr>
          <w:rFonts w:ascii="Arial" w:eastAsia="Arial" w:hAnsi="Arial" w:cs="Arial"/>
        </w:rPr>
      </w:pPr>
      <w:r w:rsidRPr="00000000">
        <w:rPr>
          <w:rFonts w:ascii="Arial" w:eastAsia="Arial" w:hAnsi="Arial" w:cs="Arial"/>
          <w:rtl w:val="0"/>
        </w:rPr>
        <w:t>Entrou para a Polícia Civil no ano de 2001, na carreira de Agente de Telecomunicações e no ano de 2012 foi nomeado Delegado de Polícia, sendo que após a Academia de Polícia passou a exercer função de Delegado Plantonista na cidade de Itapecerica da Serra até maio do ano de 2013, quando assumiu como Delegado Titular do 02 DP de Hortolândia, onde trabalhou até março de 2020, sendo que a partir de abril de 2020 passou a exercer a função de Delegado Plantonista na CPJ de Americana e em fevereiro de 2021 assumiu o cargo de Delegado Titular da cidade de Nova Odessa, onde permaneceu até outubro do mesmo ano, sendo que em novembro de 2021 assumiu a titularidade do 04 DP de Sumaré.</w:t>
      </w:r>
    </w:p>
    <w:p w:rsidR="00000000" w:rsidRPr="00000000" w:rsidP="00000000" w14:paraId="00000006">
      <w:pPr>
        <w:spacing w:after="0" w:line="360" w:lineRule="auto"/>
        <w:ind w:left="284" w:firstLine="709"/>
        <w:jc w:val="both"/>
        <w:rPr>
          <w:rFonts w:ascii="Arial" w:eastAsia="Arial" w:hAnsi="Arial" w:cs="Arial"/>
        </w:rPr>
      </w:pPr>
      <w:r w:rsidRPr="00000000">
        <w:rPr>
          <w:rFonts w:ascii="Arial" w:eastAsia="Arial" w:hAnsi="Arial" w:cs="Arial"/>
          <w:rtl w:val="0"/>
        </w:rPr>
        <w:t>No município de Sumaré atua na região do bairro Matão e adjacências com vistas ao combate da criminalidade em geral, sendo que recentemente, dentre outros casos, conseguiu esclarecer com a equipe de investigação daquela unidade um crime de homicídio, no qual foi lavrado o Auto de Prisão em flagrante delito em desfavor do autor.</w:t>
      </w:r>
    </w:p>
    <w:p w:rsidR="00000000" w:rsidRPr="00000000" w:rsidP="00000000" w14:paraId="00000007">
      <w:pPr>
        <w:spacing w:after="0" w:line="360" w:lineRule="auto"/>
        <w:ind w:left="284" w:firstLine="709"/>
        <w:jc w:val="both"/>
        <w:rPr>
          <w:rFonts w:ascii="Arial" w:eastAsia="Arial" w:hAnsi="Arial" w:cs="Arial"/>
        </w:rPr>
      </w:pPr>
      <w:r w:rsidRPr="00000000">
        <w:rPr>
          <w:rFonts w:ascii="Arial" w:eastAsia="Arial" w:hAnsi="Arial" w:cs="Arial"/>
          <w:rtl w:val="0"/>
        </w:rPr>
        <w:t>É Graduado em Direito pelo Centro Universitário Salesiano São Paulo (2007); Pós-graduado em Direito Penal e Processual Penal pela Escola Paulista de Direito - EPD (2010); Pós-graduado em Direitos Humanos e Segurança Pública no Brasil pela Academia de Polícia Civil do Estado de São Paulo - ACADEPOL (2014); Graduado em Gestão Comercial pela Uninter (2020).</w:t>
      </w:r>
    </w:p>
    <w:p w:rsidR="00000000" w:rsidRPr="00000000" w:rsidP="00000000" w14:paraId="00000008">
      <w:pPr>
        <w:spacing w:after="0" w:line="360" w:lineRule="auto"/>
        <w:ind w:left="284" w:firstLine="709"/>
        <w:jc w:val="both"/>
        <w:rPr>
          <w:rFonts w:ascii="Arial" w:eastAsia="Arial" w:hAnsi="Arial" w:cs="Arial"/>
        </w:rPr>
      </w:pPr>
    </w:p>
    <w:p w:rsidR="00000000" w:rsidRPr="00000000" w:rsidP="00000000" w14:paraId="00000009">
      <w:pPr>
        <w:spacing w:after="0"/>
        <w:ind w:left="284" w:firstLine="709"/>
        <w:jc w:val="right"/>
        <w:rPr>
          <w:rFonts w:ascii="Arial" w:eastAsia="Arial" w:hAnsi="Arial" w:cs="Arial"/>
          <w:color w:val="000000"/>
        </w:rPr>
      </w:pPr>
      <w:r w:rsidRPr="00000000">
        <w:rPr>
          <w:rFonts w:ascii="Arial" w:eastAsia="Arial" w:hAnsi="Arial" w:cs="Arial"/>
          <w:rtl w:val="0"/>
        </w:rPr>
        <w:t>Sala das Sessões, 22 de março de 2023</w:t>
      </w:r>
      <w:r w:rsidRPr="00000000">
        <w:rPr>
          <w:rFonts w:ascii="Arial" w:eastAsia="Arial" w:hAnsi="Arial" w:cs="Arial"/>
          <w:color w:val="000000"/>
          <w:rtl w:val="0"/>
        </w:rPr>
        <w:t>.</w:t>
      </w:r>
    </w:p>
    <w:p w:rsidR="00000000" w:rsidRPr="00000000" w:rsidP="00000000" w14:paraId="0000000A">
      <w:pPr>
        <w:spacing w:after="0"/>
        <w:ind w:left="284" w:firstLine="709"/>
        <w:jc w:val="center"/>
      </w:pPr>
      <w:r w:rsidRPr="00000000">
        <w:drawing>
          <wp:inline distT="0" distB="0" distL="0" distR="0">
            <wp:extent cx="1362456" cy="1613916"/>
            <wp:effectExtent l="0" t="0" r="0" b="0"/>
            <wp:docPr id="36" name="image2.jpg"/>
            <wp:cNvGraphicFramePr/>
            <a:graphic xmlns:a="http://schemas.openxmlformats.org/drawingml/2006/main">
              <a:graphicData uri="http://schemas.openxmlformats.org/drawingml/2006/picture">
                <pic:pic xmlns:pic="http://schemas.openxmlformats.org/drawingml/2006/picture">
                  <pic:nvPicPr>
                    <pic:cNvPr id="826943420" name="image2.jpg"/>
                    <pic:cNvPicPr/>
                  </pic:nvPicPr>
                  <pic:blipFill>
                    <a:blip xmlns:r="http://schemas.openxmlformats.org/officeDocument/2006/relationships" r:embed="rId5"/>
                    <a:stretch>
                      <a:fillRect/>
                    </a:stretch>
                  </pic:blipFill>
                  <pic:spPr>
                    <a:xfrm>
                      <a:off x="0" y="0"/>
                      <a:ext cx="1362456" cy="1613916"/>
                    </a:xfrm>
                    <a:prstGeom prst="rect">
                      <a:avLst/>
                    </a:prstGeom>
                  </pic:spPr>
                </pic:pic>
              </a:graphicData>
            </a:graphic>
          </wp:inline>
        </w:drawing>
      </w:r>
    </w:p>
    <w:sectPr>
      <w:headerReference w:type="default" r:id="rId6"/>
      <w:footerReference w:type="even" r:id="rId7"/>
      <w:footerReference w:type="default" r:id="rId8"/>
      <w:footerReference w:type="first" r:id="rId9"/>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0C">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0E">
    <w:bookmarkStart w:id="0" w:name="_heading=h.gjdgxs" w:colFirst="0" w:colLast="0"/>
    <w:bookmarkEnd w:id="0"/>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88900</wp:posOffset>
              </wp:positionV>
              <wp:extent cx="6262427" cy="38100"/>
              <wp:effectExtent l="0" t="0" r="0" b="0"/>
              <wp:wrapNone/>
              <wp:docPr id="34" name=""/>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88900</wp:posOffset>
              </wp:positionV>
              <wp:extent cx="6262427" cy="38100"/>
              <wp:effectExtent l="0" t="0" r="0" b="0"/>
              <wp:wrapNone/>
              <wp:docPr id="1408344375" name="image3.png"/>
              <wp:cNvGraphicFramePr/>
              <a:graphic xmlns:a="http://schemas.openxmlformats.org/drawingml/2006/main">
                <a:graphicData uri="http://schemas.openxmlformats.org/drawingml/2006/picture">
                  <pic:pic xmlns:pic="http://schemas.openxmlformats.org/drawingml/2006/picture">
                    <pic:nvPicPr>
                      <pic:cNvPr id="1631618955" name="image3.png"/>
                      <pic:cNvPicPr/>
                    </pic:nvPicPr>
                    <pic:blipFill>
                      <a:blip xmlns:r="http://schemas.openxmlformats.org/officeDocument/2006/relationships" r:embed="rId1"/>
                      <a:stretch>
                        <a:fillRect/>
                      </a:stretch>
                    </pic:blipFill>
                    <pic:spPr>
                      <a:xfrm>
                        <a:off x="0" y="0"/>
                        <a:ext cx="6262427" cy="38100"/>
                      </a:xfrm>
                      <a:prstGeom prst="rect">
                        <a:avLst/>
                      </a:prstGeom>
                    </pic:spPr>
                  </pic:pic>
                </a:graphicData>
              </a:graphic>
            </wp:anchor>
          </w:drawing>
        </mc:Fallback>
      </mc:AlternateContent>
    </w:r>
  </w:p>
  <w:p w:rsidR="00000000" w:rsidRPr="00000000" w:rsidP="00000000" w14:paraId="0000000F">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0D">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0B">
    <w:r w:rsidRPr="00000000">
      <w:drawing>
        <wp:inline distT="0" distB="0" distL="0" distR="0">
          <wp:extent cx="1526058" cy="534121"/>
          <wp:effectExtent l="0" t="0" r="0" b="0"/>
          <wp:docPr id="37" name="image1.png"/>
          <wp:cNvGraphicFramePr/>
          <a:graphic xmlns:a="http://schemas.openxmlformats.org/drawingml/2006/main">
            <a:graphicData uri="http://schemas.openxmlformats.org/drawingml/2006/picture">
              <pic:pic xmlns:pic="http://schemas.openxmlformats.org/drawingml/2006/picture">
                <pic:nvPicPr>
                  <pic:cNvPr id="1898220709"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-838199</wp:posOffset>
              </wp:positionH>
              <wp:positionV relativeFrom="paragraph">
                <wp:posOffset>0</wp:posOffset>
              </wp:positionV>
              <wp:extent cx="7557712" cy="10270358"/>
              <wp:effectExtent l="0" t="0" r="0" b="0"/>
              <wp:wrapNone/>
              <wp:docPr id="35"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1567144" y="0"/>
                          <a:chExt cx="7557712" cy="7560000"/>
                        </a:xfrm>
                      </wpg:grpSpPr>
                      <wps:wsp xmlns:wps="http://schemas.microsoft.com/office/word/2010/wordprocessingShape">
                        <wps:cNvPr id="4" name="Shape 4"/>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6" name="Shape 6"/>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0" y="0"/>
                              <a:chExt cx="7557712" cy="10270358"/>
                            </a:xfrm>
                          </wpg:grpSpPr>
                          <wps:wsp xmlns:wps="http://schemas.microsoft.com/office/word/2010/wordprocessingShape">
                            <wps:cNvPr id="8" name="Shape 8"/>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9" name="Shape 9"/>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10" name="Shape 10"/>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11" name="Shape 11"/>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wgp>
                </a:graphicData>
              </a:graphic>
            </wp:anchor>
          </w:drawing>
        </mc:Choice>
        <mc:Fallback>
          <w:drawing>
            <wp:anchor distT="0" distB="0" distL="0" distR="0" simplePos="0" relativeHeight="251660288" behindDoc="1" locked="0" layoutInCell="1" allowOverlap="1">
              <wp:simplePos x="0" y="0"/>
              <wp:positionH relativeFrom="column">
                <wp:posOffset>-838199</wp:posOffset>
              </wp:positionH>
              <wp:positionV relativeFrom="paragraph">
                <wp:posOffset>0</wp:posOffset>
              </wp:positionV>
              <wp:extent cx="7557712" cy="10270358"/>
              <wp:effectExtent l="0" t="0" r="0" b="0"/>
              <wp:wrapNone/>
              <wp:docPr id="1617152963" name="image4.png"/>
              <wp:cNvGraphicFramePr/>
              <a:graphic xmlns:a="http://schemas.openxmlformats.org/drawingml/2006/main">
                <a:graphicData uri="http://schemas.openxmlformats.org/drawingml/2006/picture">
                  <pic:pic xmlns:pic="http://schemas.openxmlformats.org/drawingml/2006/picture">
                    <pic:nvPicPr>
                      <pic:cNvPr id="730805487"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5057775"/>
          <wp:wrapNone/>
          <wp:docPr id="100016"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3"/>
                  <a:stretch>
                    <a:fillRect/>
                  </a:stretch>
                </pic:blipFill>
                <pic:spPr>
                  <a:xfrm>
                    <a:off x="0" y="0"/>
                    <a:ext cx="381000" cy="50577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0"/>
    <w:next w:val="Normal0"/>
    <w:pPr>
      <w:keepNext/>
      <w:keepLines/>
      <w:spacing w:before="480" w:after="120"/>
    </w:pPr>
    <w:rPr>
      <w:b/>
      <w:sz w:val="72"/>
      <w:szCs w:val="72"/>
    </w:rPr>
  </w:style>
  <w:style w:type="paragraph" w:customStyle="1" w:styleId="Normal0">
    <w:name w:val="Normal_0"/>
    <w:qFormat/>
    <w:rsid w:val="00714764"/>
  </w:style>
  <w:style w:type="paragraph" w:customStyle="1" w:styleId="Heading10">
    <w:name w:val="Heading 1_0"/>
    <w:basedOn w:val="Normal0"/>
    <w:next w:val="Normal0"/>
    <w:uiPriority w:val="9"/>
    <w:qFormat/>
    <w:pPr>
      <w:keepNext/>
      <w:keepLines/>
      <w:spacing w:before="480" w:after="120"/>
      <w:outlineLvl w:val="0"/>
    </w:pPr>
    <w:rPr>
      <w:b/>
      <w:sz w:val="48"/>
      <w:szCs w:val="48"/>
    </w:rPr>
  </w:style>
  <w:style w:type="paragraph" w:customStyle="1" w:styleId="Heading20">
    <w:name w:val="Heading 2_0"/>
    <w:basedOn w:val="Normal0"/>
    <w:next w:val="Normal0"/>
    <w:uiPriority w:val="9"/>
    <w:semiHidden/>
    <w:unhideWhenUsed/>
    <w:qFormat/>
    <w:pPr>
      <w:keepNext/>
      <w:keepLines/>
      <w:spacing w:before="360" w:after="80"/>
      <w:outlineLvl w:val="1"/>
    </w:pPr>
    <w:rPr>
      <w:b/>
      <w:sz w:val="36"/>
      <w:szCs w:val="36"/>
    </w:rPr>
  </w:style>
  <w:style w:type="paragraph" w:customStyle="1" w:styleId="Heading30">
    <w:name w:val="Heading 3_0"/>
    <w:basedOn w:val="Normal0"/>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customStyle="1" w:styleId="Heading40">
    <w:name w:val="Heading 4_0"/>
    <w:basedOn w:val="Normal0"/>
    <w:next w:val="Normal0"/>
    <w:uiPriority w:val="9"/>
    <w:semiHidden/>
    <w:unhideWhenUsed/>
    <w:qFormat/>
    <w:pPr>
      <w:keepNext/>
      <w:keepLines/>
      <w:spacing w:before="240" w:after="40"/>
      <w:outlineLvl w:val="3"/>
    </w:pPr>
    <w:rPr>
      <w:b/>
      <w:sz w:val="24"/>
      <w:szCs w:val="24"/>
    </w:rPr>
  </w:style>
  <w:style w:type="paragraph" w:customStyle="1" w:styleId="Heading50">
    <w:name w:val="Heading 5_0"/>
    <w:basedOn w:val="Normal0"/>
    <w:next w:val="Normal0"/>
    <w:uiPriority w:val="9"/>
    <w:semiHidden/>
    <w:unhideWhenUsed/>
    <w:qFormat/>
    <w:pPr>
      <w:keepNext/>
      <w:keepLines/>
      <w:spacing w:before="220" w:after="40"/>
      <w:outlineLvl w:val="4"/>
    </w:pPr>
    <w:rPr>
      <w:b/>
    </w:rPr>
  </w:style>
  <w:style w:type="paragraph" w:customStyle="1" w:styleId="Heading60">
    <w:name w:val="Heading 6_0"/>
    <w:basedOn w:val="Normal0"/>
    <w:next w:val="Normal0"/>
    <w:uiPriority w:val="9"/>
    <w:semiHidden/>
    <w:unhideWhenUsed/>
    <w:qFormat/>
    <w:pPr>
      <w:keepNext/>
      <w:keepLines/>
      <w:spacing w:before="200" w:after="40"/>
      <w:outlineLvl w:val="5"/>
    </w:pPr>
    <w:rPr>
      <w:b/>
      <w:sz w:val="20"/>
      <w:szCs w:val="20"/>
    </w:r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table" w:customStyle="1" w:styleId="TableNormal1">
    <w:name w:val="Table Normal_1"/>
    <w:tblPr>
      <w:tblCellMar>
        <w:top w:w="0" w:type="dxa"/>
        <w:left w:w="0" w:type="dxa"/>
        <w:bottom w:w="0" w:type="dxa"/>
        <w:right w:w="0" w:type="dxa"/>
      </w:tblCellMar>
    </w:tblPr>
  </w:style>
  <w:style w:type="paragraph" w:customStyle="1" w:styleId="Title0">
    <w:name w:val="Title_0"/>
    <w:basedOn w:val="Normal0"/>
    <w:next w:val="Normal0"/>
    <w:uiPriority w:val="10"/>
    <w:qFormat/>
    <w:pPr>
      <w:keepNext/>
      <w:keepLines/>
      <w:spacing w:before="480" w:after="120"/>
    </w:pPr>
    <w:rPr>
      <w:b/>
      <w:sz w:val="72"/>
      <w:szCs w:val="72"/>
    </w:rPr>
  </w:style>
  <w:style w:type="table" w:customStyle="1" w:styleId="TableNormal2">
    <w:name w:val="Table Normal_2"/>
    <w:tblPr>
      <w:tblCellMar>
        <w:top w:w="0" w:type="dxa"/>
        <w:left w:w="0" w:type="dxa"/>
        <w:bottom w:w="0" w:type="dxa"/>
        <w:right w:w="0" w:type="dxa"/>
      </w:tblCellMar>
    </w:tblPr>
  </w:style>
  <w:style w:type="paragraph" w:styleId="Header">
    <w:name w:val="header"/>
    <w:basedOn w:val="Normal0"/>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0"/>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0"/>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_0"/>
    <w:basedOn w:val="Normal0"/>
    <w:next w:val="Normal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5.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5NUlWB9LFWAGzldiQOMz2pGaZtA==">AMUW2mXJuBnLogXg/BKnLrKApf27POA4N/YJNa+wSzPwkbXWMJi5Lv7n8VyISrCgGsOSoCDxcxP8QUubzrdSLfS8bBOpYeFYhE53yv9pWZoWCCIOoEFYvHbLqpnRWlFOykAVyzmWZwBP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revision>0</cp:revision>
  <dcterms:created xsi:type="dcterms:W3CDTF">2021-05-03T18:17:00Z</dcterms:created>
</cp:coreProperties>
</file>