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>
      <w:bookmarkStart w:id="1" w:name="_GoBack"/>
    </w:p>
    <w:bookmarkEnd w:id="1"/>
    <w:p w:rsidR="00781019" w:rsidRPr="00D025D9" w:rsidP="00781019" w14:paraId="1A72EFE7" w14:textId="77777777"/>
    <w:p w:rsidR="00781019" w:rsidRPr="00D025D9" w:rsidP="00D025D9" w14:paraId="466A3900" w14:textId="41C00A49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974DE0">
        <w:rPr>
          <w:bCs/>
        </w:rPr>
        <w:t xml:space="preserve">rua José Augusto Roxo Moreira, </w:t>
      </w:r>
      <w:r w:rsidR="00D025D9">
        <w:t>nº</w:t>
      </w:r>
      <w:r w:rsidR="00974DE0">
        <w:t xml:space="preserve"> 71</w:t>
      </w:r>
      <w:r w:rsidR="00D025D9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-5</w:t>
      </w:r>
      <w:r w:rsidR="00974DE0">
        <w:t>30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1423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03594-AE4D-4E3C-991E-8152FB79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2023-03-21T12:24:00Z</dcterms:created>
  <dcterms:modified xsi:type="dcterms:W3CDTF">2023-03-21T12:24:00Z</dcterms:modified>
</cp:coreProperties>
</file>