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RPr="00074303" w:rsidP="00FB3B7F" w14:paraId="58EEC932" w14:textId="1B569C4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4303">
        <w:rPr>
          <w:rFonts w:ascii="Times New Roman" w:hAnsi="Times New Roman" w:cs="Times New Roman"/>
          <w:b/>
          <w:sz w:val="28"/>
          <w:szCs w:val="28"/>
        </w:rPr>
        <w:tab/>
      </w:r>
      <w:r w:rsidRPr="00074303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74303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Pr="00074303"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Pr="00074303"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Pr="00074303"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Pr="00074303" w:rsidR="00E85804">
        <w:rPr>
          <w:rFonts w:ascii="Times New Roman" w:hAnsi="Times New Roman" w:cs="Times New Roman"/>
          <w:sz w:val="28"/>
          <w:szCs w:val="28"/>
        </w:rPr>
        <w:t>n</w:t>
      </w:r>
      <w:r w:rsidRPr="00074303"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Pr="00074303" w:rsidR="00074303">
        <w:rPr>
          <w:rFonts w:ascii="Times New Roman" w:hAnsi="Times New Roman" w:cs="Times New Roman"/>
          <w:sz w:val="28"/>
          <w:szCs w:val="28"/>
        </w:rPr>
        <w:t xml:space="preserve">Rua Maria </w:t>
      </w:r>
      <w:r w:rsidRPr="00074303" w:rsidR="00074303">
        <w:rPr>
          <w:rFonts w:ascii="Times New Roman" w:hAnsi="Times New Roman" w:cs="Times New Roman"/>
          <w:sz w:val="28"/>
          <w:szCs w:val="28"/>
        </w:rPr>
        <w:t>M</w:t>
      </w:r>
      <w:r w:rsidRPr="00074303" w:rsidR="00074303">
        <w:rPr>
          <w:rFonts w:ascii="Times New Roman" w:hAnsi="Times New Roman" w:cs="Times New Roman"/>
          <w:sz w:val="28"/>
          <w:szCs w:val="28"/>
        </w:rPr>
        <w:t>antovani Cunha</w:t>
      </w:r>
      <w:r w:rsidRPr="00074303" w:rsidR="00074303">
        <w:rPr>
          <w:rFonts w:ascii="Times New Roman" w:hAnsi="Times New Roman" w:cs="Times New Roman"/>
          <w:sz w:val="28"/>
          <w:szCs w:val="28"/>
        </w:rPr>
        <w:t>,</w:t>
      </w:r>
      <w:r w:rsidRPr="00074303" w:rsidR="00074303">
        <w:rPr>
          <w:rFonts w:ascii="Times New Roman" w:hAnsi="Times New Roman" w:cs="Times New Roman"/>
          <w:sz w:val="28"/>
          <w:szCs w:val="28"/>
        </w:rPr>
        <w:t xml:space="preserve"> </w:t>
      </w:r>
      <w:r w:rsidRPr="00074303" w:rsidR="00074303">
        <w:rPr>
          <w:rFonts w:ascii="Times New Roman" w:hAnsi="Times New Roman" w:cs="Times New Roman"/>
          <w:sz w:val="28"/>
          <w:szCs w:val="28"/>
        </w:rPr>
        <w:t>490</w:t>
      </w:r>
      <w:r w:rsidRPr="00074303" w:rsidR="00074303">
        <w:rPr>
          <w:rFonts w:ascii="Times New Roman" w:hAnsi="Times New Roman" w:cs="Times New Roman"/>
          <w:sz w:val="28"/>
          <w:szCs w:val="28"/>
        </w:rPr>
        <w:t xml:space="preserve"> - Bom Retiro</w:t>
      </w:r>
      <w:r w:rsidRPr="00074303" w:rsidR="00DF4820">
        <w:rPr>
          <w:rFonts w:ascii="Times New Roman" w:hAnsi="Times New Roman" w:cs="Times New Roman"/>
          <w:sz w:val="28"/>
          <w:szCs w:val="28"/>
        </w:rPr>
        <w:t>, conforme protocolo 156 nº 3</w:t>
      </w:r>
      <w:r w:rsidR="00074303">
        <w:rPr>
          <w:rFonts w:ascii="Times New Roman" w:hAnsi="Times New Roman" w:cs="Times New Roman"/>
          <w:sz w:val="28"/>
          <w:szCs w:val="28"/>
        </w:rPr>
        <w:t>270</w:t>
      </w:r>
      <w:r w:rsidRPr="00074303" w:rsidR="00DF4820">
        <w:rPr>
          <w:rFonts w:ascii="Times New Roman" w:hAnsi="Times New Roman" w:cs="Times New Roman"/>
          <w:sz w:val="28"/>
          <w:szCs w:val="28"/>
        </w:rPr>
        <w:t>/2023</w:t>
      </w:r>
      <w:r w:rsidRPr="00074303" w:rsidR="00530EEC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0DD2662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74303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717B6"/>
    <w:rsid w:val="00074303"/>
    <w:rsid w:val="0008205A"/>
    <w:rsid w:val="00086F00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12872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62160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168BD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85804"/>
    <w:rsid w:val="00ED4FCA"/>
    <w:rsid w:val="00EE4FBF"/>
    <w:rsid w:val="00F07C5F"/>
    <w:rsid w:val="00F22AEB"/>
    <w:rsid w:val="00F51581"/>
    <w:rsid w:val="00FB3B7F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074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274F9-45CF-40C5-971E-0ECD4E9BE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2023-03-17T15:15:00Z</cp:lastPrinted>
  <dcterms:created xsi:type="dcterms:W3CDTF">2023-03-17T15:31:00Z</dcterms:created>
  <dcterms:modified xsi:type="dcterms:W3CDTF">2023-03-17T15:31:00Z</dcterms:modified>
</cp:coreProperties>
</file>