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332BA5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021073">
        <w:rPr>
          <w:rFonts w:ascii="Times New Roman" w:hAnsi="Times New Roman" w:cs="Times New Roman"/>
          <w:sz w:val="28"/>
          <w:szCs w:val="28"/>
        </w:rPr>
        <w:t xml:space="preserve">José Fernandes Manzano, </w:t>
      </w:r>
      <w:r w:rsidR="005B2D44">
        <w:rPr>
          <w:rFonts w:ascii="Times New Roman" w:hAnsi="Times New Roman" w:cs="Times New Roman"/>
          <w:sz w:val="28"/>
          <w:szCs w:val="28"/>
        </w:rPr>
        <w:t>153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076B0E">
        <w:rPr>
          <w:rFonts w:ascii="Times New Roman" w:hAnsi="Times New Roman" w:cs="Times New Roman"/>
          <w:sz w:val="28"/>
          <w:szCs w:val="28"/>
        </w:rPr>
        <w:t xml:space="preserve">Pq. </w:t>
      </w:r>
      <w:r w:rsidR="006C55EE">
        <w:rPr>
          <w:rFonts w:ascii="Times New Roman" w:hAnsi="Times New Roman" w:cs="Times New Roman"/>
          <w:sz w:val="28"/>
          <w:szCs w:val="28"/>
        </w:rPr>
        <w:t>B</w:t>
      </w:r>
      <w:r w:rsidR="00076B0E">
        <w:rPr>
          <w:rFonts w:ascii="Times New Roman" w:hAnsi="Times New Roman" w:cs="Times New Roman"/>
          <w:sz w:val="28"/>
          <w:szCs w:val="28"/>
        </w:rPr>
        <w:t>andeirantes 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91</w:t>
      </w:r>
      <w:r w:rsidR="00870267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E6668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59D15-0A3D-4A85-BA08-FF1CE3A1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2023-03-17T14:29:00Z</cp:lastPrinted>
  <dcterms:created xsi:type="dcterms:W3CDTF">2023-03-17T14:29:00Z</dcterms:created>
  <dcterms:modified xsi:type="dcterms:W3CDTF">2023-03-17T14:29:00Z</dcterms:modified>
</cp:coreProperties>
</file>