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8C670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="00DB3AE9">
        <w:rPr>
          <w:rFonts w:ascii="Times New Roman" w:hAnsi="Times New Roman" w:cs="Times New Roman"/>
          <w:sz w:val="28"/>
          <w:szCs w:val="28"/>
        </w:rPr>
        <w:t xml:space="preserve">Rua </w:t>
      </w:r>
      <w:r w:rsidR="00701BD5">
        <w:rPr>
          <w:rFonts w:ascii="Times New Roman" w:hAnsi="Times New Roman" w:cs="Times New Roman"/>
          <w:sz w:val="28"/>
          <w:szCs w:val="28"/>
        </w:rPr>
        <w:t xml:space="preserve">João Antonio Soares, 382 </w:t>
      </w:r>
      <w:r w:rsidR="006C55EE">
        <w:rPr>
          <w:rFonts w:ascii="Times New Roman" w:hAnsi="Times New Roman" w:cs="Times New Roman"/>
          <w:sz w:val="28"/>
          <w:szCs w:val="28"/>
        </w:rPr>
        <w:t xml:space="preserve"> – Bom Retiro,</w:t>
      </w:r>
      <w:r w:rsidR="00DB3AE9">
        <w:rPr>
          <w:rFonts w:ascii="Times New Roman" w:hAnsi="Times New Roman" w:cs="Times New Roman"/>
          <w:sz w:val="28"/>
          <w:szCs w:val="28"/>
        </w:rPr>
        <w:t xml:space="preserve"> conforme chamado 156 nº 2</w:t>
      </w:r>
      <w:r w:rsidR="00E37CB9">
        <w:rPr>
          <w:rFonts w:ascii="Times New Roman" w:hAnsi="Times New Roman" w:cs="Times New Roman"/>
          <w:sz w:val="28"/>
          <w:szCs w:val="28"/>
        </w:rPr>
        <w:t>91</w:t>
      </w:r>
      <w:r w:rsidR="00701BD5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="00DB3AE9">
        <w:rPr>
          <w:rFonts w:ascii="Times New Roman" w:hAnsi="Times New Roman" w:cs="Times New Roman"/>
          <w:sz w:val="28"/>
          <w:szCs w:val="28"/>
        </w:rPr>
        <w:t>/2023</w:t>
      </w:r>
      <w:r w:rsidR="00090626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79CC060E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</w:t>
      </w:r>
      <w:r w:rsidR="00DB3AE9">
        <w:rPr>
          <w:rFonts w:ascii="Times New Roman" w:hAnsi="Times New Roman" w:cs="Times New Roman"/>
          <w:sz w:val="28"/>
          <w:szCs w:val="28"/>
        </w:rPr>
        <w:t>7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40"/>
    <w:rsid w:val="00012F49"/>
    <w:rsid w:val="000329E1"/>
    <w:rsid w:val="00041A71"/>
    <w:rsid w:val="0008205A"/>
    <w:rsid w:val="00086F00"/>
    <w:rsid w:val="00090626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76E81"/>
    <w:rsid w:val="00396E50"/>
    <w:rsid w:val="003C3412"/>
    <w:rsid w:val="00414212"/>
    <w:rsid w:val="00424BFC"/>
    <w:rsid w:val="00441C9D"/>
    <w:rsid w:val="004548C1"/>
    <w:rsid w:val="00460A32"/>
    <w:rsid w:val="00462160"/>
    <w:rsid w:val="004641F8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7118C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C55EE"/>
    <w:rsid w:val="006D02C5"/>
    <w:rsid w:val="006D1E9A"/>
    <w:rsid w:val="006F2E80"/>
    <w:rsid w:val="006F5FC0"/>
    <w:rsid w:val="00701BD5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7E71"/>
    <w:rsid w:val="00973A30"/>
    <w:rsid w:val="00990118"/>
    <w:rsid w:val="009A6EE9"/>
    <w:rsid w:val="009C6958"/>
    <w:rsid w:val="009E532F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BF5224"/>
    <w:rsid w:val="00C00C1E"/>
    <w:rsid w:val="00C057E4"/>
    <w:rsid w:val="00C11F15"/>
    <w:rsid w:val="00C23E61"/>
    <w:rsid w:val="00C36776"/>
    <w:rsid w:val="00C72730"/>
    <w:rsid w:val="00CC2DCA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B3AE9"/>
    <w:rsid w:val="00DD3BC3"/>
    <w:rsid w:val="00DF3F40"/>
    <w:rsid w:val="00DF4820"/>
    <w:rsid w:val="00DF564E"/>
    <w:rsid w:val="00DF7CFE"/>
    <w:rsid w:val="00E30760"/>
    <w:rsid w:val="00E3737A"/>
    <w:rsid w:val="00E37CB9"/>
    <w:rsid w:val="00E641E7"/>
    <w:rsid w:val="00E85804"/>
    <w:rsid w:val="00ED4FCA"/>
    <w:rsid w:val="00EE4FBF"/>
    <w:rsid w:val="00F07C5F"/>
    <w:rsid w:val="00F22AEB"/>
    <w:rsid w:val="00F51581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B0A40-388F-4B12-8736-BFC8C505E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2023-03-17T14:20:00Z</cp:lastPrinted>
  <dcterms:created xsi:type="dcterms:W3CDTF">2023-03-17T14:21:00Z</dcterms:created>
  <dcterms:modified xsi:type="dcterms:W3CDTF">2023-03-17T14:22:00Z</dcterms:modified>
</cp:coreProperties>
</file>