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D9B01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CD0AF02" w:rsidR="5CD0AF0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na Rua Antônio </w:t>
      </w:r>
      <w:r w:rsidRPr="5CD0AF02" w:rsidR="5CD0AF02">
        <w:rPr>
          <w:rFonts w:ascii="Arial" w:hAnsi="Arial" w:cs="Arial"/>
          <w:sz w:val="24"/>
          <w:szCs w:val="24"/>
        </w:rPr>
        <w:t>Barejan</w:t>
      </w:r>
      <w:r w:rsidRPr="5CD0AF02" w:rsidR="5CD0AF02">
        <w:rPr>
          <w:rFonts w:ascii="Arial" w:hAnsi="Arial" w:cs="Arial"/>
          <w:sz w:val="24"/>
          <w:szCs w:val="24"/>
        </w:rPr>
        <w:t xml:space="preserve"> Filho</w:t>
      </w:r>
      <w:bookmarkStart w:id="0" w:name="_GoBack"/>
      <w:bookmarkEnd w:id="0"/>
      <w:r w:rsidRPr="5CD0AF02" w:rsidR="5CD0AF02">
        <w:rPr>
          <w:rFonts w:ascii="Arial" w:hAnsi="Arial" w:cs="Arial"/>
          <w:sz w:val="24"/>
          <w:szCs w:val="24"/>
        </w:rPr>
        <w:t>, Jardim Virgílio Basso</w:t>
      </w:r>
      <w:r w:rsidRPr="5CD0AF02" w:rsidR="5CD0AF02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5CD0AF02" w:rsidR="5CD0AF0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185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5CD0A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2021-02-15T15:42:01Z</dcterms:modified>
</cp:coreProperties>
</file>