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13DD91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</w:t>
      </w:r>
      <w:r w:rsidR="001F5E4D">
        <w:rPr>
          <w:rFonts w:eastAsia="Calibri" w:cstheme="minorHAnsi"/>
          <w:sz w:val="24"/>
          <w:szCs w:val="24"/>
        </w:rPr>
        <w:t>em relação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1F5E4D">
        <w:rPr>
          <w:rFonts w:eastAsia="Calibri" w:cstheme="minorHAnsi"/>
          <w:sz w:val="24"/>
          <w:szCs w:val="24"/>
        </w:rPr>
        <w:t xml:space="preserve">à </w:t>
      </w:r>
      <w:r w:rsidRPr="00F16DB7">
        <w:rPr>
          <w:rFonts w:eastAsia="Calibri" w:cstheme="minorHAnsi"/>
          <w:sz w:val="24"/>
          <w:szCs w:val="24"/>
        </w:rPr>
        <w:t xml:space="preserve">lâmpada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="001F5E4D">
        <w:rPr>
          <w:rFonts w:eastAsia="Calibri" w:cstheme="minorHAnsi"/>
          <w:sz w:val="24"/>
          <w:szCs w:val="24"/>
        </w:rPr>
        <w:t>José Antonio de Rissio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="001F5E4D">
        <w:rPr>
          <w:rFonts w:eastAsia="Calibri" w:cstheme="minorHAnsi"/>
          <w:sz w:val="24"/>
          <w:szCs w:val="24"/>
        </w:rPr>
        <w:t>398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B267EA" w:rsidR="00B267EA">
        <w:rPr>
          <w:rFonts w:eastAsia="Calibri" w:cstheme="minorHAnsi"/>
          <w:sz w:val="24"/>
          <w:szCs w:val="24"/>
        </w:rPr>
        <w:t xml:space="preserve">Jardim </w:t>
      </w:r>
      <w:r w:rsidR="001F5E4D">
        <w:rPr>
          <w:rFonts w:eastAsia="Calibri" w:cstheme="minorHAnsi"/>
          <w:sz w:val="24"/>
          <w:szCs w:val="24"/>
        </w:rPr>
        <w:t>Paulistano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="001F5E4D">
        <w:rPr>
          <w:rFonts w:eastAsia="Calibri" w:cstheme="minorHAnsi"/>
          <w:sz w:val="24"/>
          <w:szCs w:val="24"/>
        </w:rPr>
        <w:t>13174-540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36B1A" w:rsidP="00493518" w14:paraId="04DF2A43" w14:textId="5B6C432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>das proximidades e realizar diligência no local, ficou constatad</w:t>
      </w:r>
      <w:r w:rsidR="009F1187">
        <w:rPr>
          <w:rFonts w:eastAsia="Calibri" w:cstheme="minorHAnsi"/>
          <w:sz w:val="24"/>
          <w:szCs w:val="24"/>
        </w:rPr>
        <w:t>o</w:t>
      </w:r>
      <w:r w:rsidR="001F5E4D">
        <w:rPr>
          <w:rFonts w:eastAsia="Calibri" w:cstheme="minorHAnsi"/>
          <w:sz w:val="24"/>
          <w:szCs w:val="24"/>
        </w:rPr>
        <w:t xml:space="preserve"> o problema</w:t>
      </w:r>
      <w:r w:rsidRPr="00F16DB7" w:rsidR="00F16DB7">
        <w:rPr>
          <w:rFonts w:eastAsia="Calibri" w:cstheme="minorHAnsi"/>
          <w:sz w:val="24"/>
          <w:szCs w:val="24"/>
        </w:rPr>
        <w:t xml:space="preserve"> </w:t>
      </w:r>
      <w:r w:rsidR="009F1187">
        <w:rPr>
          <w:rFonts w:eastAsia="Calibri" w:cstheme="minorHAnsi"/>
          <w:sz w:val="24"/>
          <w:szCs w:val="24"/>
        </w:rPr>
        <w:t>com</w:t>
      </w:r>
      <w:r>
        <w:rPr>
          <w:rFonts w:eastAsia="Calibri" w:cstheme="minorHAnsi"/>
          <w:sz w:val="24"/>
          <w:szCs w:val="24"/>
        </w:rPr>
        <w:t xml:space="preserve"> a </w:t>
      </w:r>
      <w:r w:rsidR="009F1187">
        <w:rPr>
          <w:rFonts w:eastAsia="Calibri" w:cstheme="minorHAnsi"/>
          <w:sz w:val="24"/>
          <w:szCs w:val="24"/>
        </w:rPr>
        <w:t xml:space="preserve">referida </w:t>
      </w:r>
      <w:r>
        <w:rPr>
          <w:rFonts w:eastAsia="Calibri" w:cstheme="minorHAnsi"/>
          <w:sz w:val="24"/>
          <w:szCs w:val="24"/>
        </w:rPr>
        <w:t>lâmpada</w:t>
      </w:r>
      <w:r w:rsidR="009F1187">
        <w:rPr>
          <w:rFonts w:eastAsia="Calibri" w:cstheme="minorHAnsi"/>
          <w:sz w:val="24"/>
          <w:szCs w:val="24"/>
        </w:rPr>
        <w:t>, que está</w:t>
      </w:r>
      <w:r>
        <w:rPr>
          <w:rFonts w:eastAsia="Calibri" w:cstheme="minorHAnsi"/>
          <w:sz w:val="24"/>
          <w:szCs w:val="24"/>
        </w:rPr>
        <w:t xml:space="preserve"> apresenta</w:t>
      </w:r>
      <w:r w:rsidR="009F1187">
        <w:rPr>
          <w:rFonts w:eastAsia="Calibri" w:cstheme="minorHAnsi"/>
          <w:sz w:val="24"/>
          <w:szCs w:val="24"/>
        </w:rPr>
        <w:t>ndo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funcionamento intermitente</w:t>
      </w:r>
      <w:r>
        <w:rPr>
          <w:rFonts w:eastAsia="Calibri" w:cstheme="minorHAnsi"/>
          <w:sz w:val="24"/>
          <w:szCs w:val="24"/>
        </w:rPr>
        <w:t xml:space="preserve">, prejudicando </w:t>
      </w:r>
      <w:r w:rsidR="009F1187">
        <w:rPr>
          <w:rFonts w:eastAsia="Calibri" w:cstheme="minorHAnsi"/>
          <w:sz w:val="24"/>
          <w:szCs w:val="24"/>
        </w:rPr>
        <w:t>a visibilidade e a segurança da população no período noturno</w:t>
      </w:r>
      <w:r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ACA8DF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5E4D" w:rsidP="00493518" w14:paraId="57B4E8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428B87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F1187">
        <w:rPr>
          <w:rFonts w:eastAsia="Calibri" w:cstheme="minorHAnsi"/>
          <w:sz w:val="24"/>
          <w:szCs w:val="24"/>
        </w:rPr>
        <w:t>07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F1187">
        <w:rPr>
          <w:rFonts w:eastAsia="Calibri" w:cstheme="minorHAnsi"/>
          <w:sz w:val="24"/>
          <w:szCs w:val="24"/>
        </w:rPr>
        <w:t>març</w:t>
      </w:r>
      <w:r w:rsidR="00D61326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9F1187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F5E4D"/>
    <w:rsid w:val="00207AC9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498F"/>
    <w:rsid w:val="004A695E"/>
    <w:rsid w:val="004B2CC9"/>
    <w:rsid w:val="004C740B"/>
    <w:rsid w:val="004E7CC9"/>
    <w:rsid w:val="0051286F"/>
    <w:rsid w:val="00524147"/>
    <w:rsid w:val="00536B1A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D653A"/>
    <w:rsid w:val="006E6F01"/>
    <w:rsid w:val="006F40A3"/>
    <w:rsid w:val="00705B8A"/>
    <w:rsid w:val="00730553"/>
    <w:rsid w:val="007505B8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9F1187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2023-03-07T13:27:00Z</dcterms:created>
  <dcterms:modified xsi:type="dcterms:W3CDTF">2023-03-07T13:43:00Z</dcterms:modified>
</cp:coreProperties>
</file>