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0658B92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DE1FC3" w:rsidR="00DE1FC3">
        <w:t>Francisco Soldado Lara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E749C4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391CDB" w:rsidR="00391CDB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792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91CD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E6269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D627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2022-08-29T16:28:00Z</dcterms:created>
  <dcterms:modified xsi:type="dcterms:W3CDTF">2023-03-07T13:42:00Z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