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1FE13C26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813223" w:rsidR="00813223">
        <w:rPr>
          <w:rFonts w:ascii="Bookman Old Style" w:hAnsi="Bookman Old Style" w:cs="Arial"/>
          <w:sz w:val="24"/>
          <w:szCs w:val="24"/>
        </w:rPr>
        <w:t xml:space="preserve">Rua </w:t>
      </w:r>
      <w:r w:rsidRPr="007A19E5" w:rsidR="007A19E5">
        <w:rPr>
          <w:rFonts w:ascii="Bookman Old Style" w:hAnsi="Bookman Old Style" w:cs="Arial"/>
          <w:sz w:val="24"/>
          <w:szCs w:val="24"/>
        </w:rPr>
        <w:t>Lourenço José Júlio</w:t>
      </w:r>
      <w:bookmarkStart w:id="0" w:name="_GoBack"/>
      <w:bookmarkEnd w:id="0"/>
      <w:r w:rsidRPr="00063388" w:rsidR="00063388">
        <w:rPr>
          <w:rFonts w:ascii="Bookman Old Style" w:hAnsi="Bookman Old Style" w:cs="Arial"/>
          <w:sz w:val="24"/>
          <w:szCs w:val="24"/>
        </w:rPr>
        <w:t>, Parque Ideal.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385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5369C7"/>
    <w:rsid w:val="005A0171"/>
    <w:rsid w:val="005E1489"/>
    <w:rsid w:val="005F35B6"/>
    <w:rsid w:val="00626437"/>
    <w:rsid w:val="006A410F"/>
    <w:rsid w:val="006C1C36"/>
    <w:rsid w:val="006D1E9A"/>
    <w:rsid w:val="006E315C"/>
    <w:rsid w:val="007A19E5"/>
    <w:rsid w:val="007C741F"/>
    <w:rsid w:val="00813223"/>
    <w:rsid w:val="00827130"/>
    <w:rsid w:val="0086650D"/>
    <w:rsid w:val="008D1A21"/>
    <w:rsid w:val="009037FD"/>
    <w:rsid w:val="009328A8"/>
    <w:rsid w:val="009E3A9C"/>
    <w:rsid w:val="009F2577"/>
    <w:rsid w:val="00AA224F"/>
    <w:rsid w:val="00AB12CA"/>
    <w:rsid w:val="00AC5EB7"/>
    <w:rsid w:val="00B20D55"/>
    <w:rsid w:val="00B57D99"/>
    <w:rsid w:val="00BB6322"/>
    <w:rsid w:val="00BE43C5"/>
    <w:rsid w:val="00C3748A"/>
    <w:rsid w:val="00CD5330"/>
    <w:rsid w:val="00CD616F"/>
    <w:rsid w:val="00D32045"/>
    <w:rsid w:val="00DA303C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2023-03-07T12:27:00Z</dcterms:modified>
</cp:coreProperties>
</file>