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0BCE7" w14:textId="77777777" w:rsidR="005165C7" w:rsidRDefault="005165C7" w:rsidP="008B2D96">
      <w:pPr>
        <w:pStyle w:val="NormalWeb"/>
        <w:shd w:val="clear" w:color="auto" w:fill="FFFFFF"/>
        <w:spacing w:before="60" w:beforeAutospacing="0" w:after="0" w:afterAutospacing="0"/>
        <w:rPr>
          <w:rFonts w:ascii="Arial" w:hAnsi="Arial" w:cs="Arial"/>
          <w:b/>
          <w:bCs/>
          <w:spacing w:val="2"/>
        </w:rPr>
      </w:pPr>
      <w:r>
        <w:rPr>
          <w:rFonts w:ascii="Arial" w:hAnsi="Arial" w:cs="Arial"/>
          <w:b/>
          <w:bCs/>
          <w:spacing w:val="2"/>
        </w:rPr>
        <w:t xml:space="preserve"> </w:t>
      </w:r>
      <w:bookmarkStart w:id="0" w:name="_Hlk9259088"/>
      <w:r>
        <w:rPr>
          <w:rFonts w:ascii="Arial" w:hAnsi="Arial" w:cs="Arial"/>
          <w:b/>
          <w:bCs/>
          <w:spacing w:val="2"/>
        </w:rPr>
        <w:t xml:space="preserve">               </w:t>
      </w:r>
    </w:p>
    <w:p w14:paraId="064BAFE8" w14:textId="77777777" w:rsidR="005165C7" w:rsidRDefault="005165C7" w:rsidP="005165C7">
      <w:pPr>
        <w:pStyle w:val="NormalWeb"/>
        <w:shd w:val="clear" w:color="auto" w:fill="FFFFFF"/>
        <w:spacing w:before="60" w:beforeAutospacing="0" w:after="0" w:afterAutospacing="0"/>
        <w:ind w:left="1581" w:firstLine="543"/>
        <w:jc w:val="center"/>
        <w:rPr>
          <w:rFonts w:ascii="Arial" w:hAnsi="Arial" w:cs="Arial"/>
          <w:b/>
          <w:bCs/>
          <w:spacing w:val="2"/>
        </w:rPr>
      </w:pPr>
    </w:p>
    <w:p w14:paraId="20A7FD6C" w14:textId="77777777" w:rsidR="005165C7" w:rsidRPr="00643B54" w:rsidRDefault="005165C7" w:rsidP="001D4F72">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00E04865">
        <w:rPr>
          <w:rFonts w:ascii="Arial" w:hAnsi="Arial" w:cs="Arial"/>
          <w:b/>
          <w:bCs/>
          <w:spacing w:val="2"/>
        </w:rPr>
        <w:t xml:space="preserve">    </w:t>
      </w:r>
      <w:r w:rsidRPr="00643B54">
        <w:rPr>
          <w:rFonts w:ascii="Arial" w:hAnsi="Arial" w:cs="Arial"/>
          <w:b/>
          <w:bCs/>
          <w:spacing w:val="2"/>
          <w:sz w:val="22"/>
          <w:szCs w:val="22"/>
        </w:rPr>
        <w:t>PROJETO DE LEI N°</w:t>
      </w:r>
      <w:r>
        <w:rPr>
          <w:rFonts w:ascii="Arial" w:hAnsi="Arial" w:cs="Arial"/>
          <w:b/>
          <w:bCs/>
          <w:spacing w:val="2"/>
          <w:sz w:val="22"/>
          <w:szCs w:val="22"/>
        </w:rPr>
        <w:t xml:space="preserve">   </w:t>
      </w:r>
      <w:r w:rsidRPr="00643B54">
        <w:rPr>
          <w:rFonts w:ascii="Arial" w:hAnsi="Arial" w:cs="Arial"/>
          <w:b/>
          <w:bCs/>
          <w:spacing w:val="2"/>
          <w:sz w:val="22"/>
          <w:szCs w:val="22"/>
        </w:rPr>
        <w:t xml:space="preserve">  DE </w:t>
      </w:r>
      <w:r w:rsidR="00E04865">
        <w:rPr>
          <w:rFonts w:ascii="Arial" w:hAnsi="Arial" w:cs="Arial"/>
          <w:b/>
          <w:bCs/>
          <w:spacing w:val="2"/>
          <w:sz w:val="22"/>
          <w:szCs w:val="22"/>
        </w:rPr>
        <w:t>03 DE JULHO</w:t>
      </w:r>
      <w:r w:rsidRPr="00643B54">
        <w:rPr>
          <w:rFonts w:ascii="Arial" w:hAnsi="Arial" w:cs="Arial"/>
          <w:b/>
          <w:bCs/>
          <w:spacing w:val="2"/>
          <w:sz w:val="22"/>
          <w:szCs w:val="22"/>
        </w:rPr>
        <w:t xml:space="preserve"> DE 2020</w:t>
      </w:r>
    </w:p>
    <w:p w14:paraId="67B1DD2B" w14:textId="77777777" w:rsidR="005165C7" w:rsidRPr="0070516C" w:rsidRDefault="005165C7" w:rsidP="001D4F72">
      <w:pPr>
        <w:pStyle w:val="NormalWeb"/>
        <w:shd w:val="clear" w:color="auto" w:fill="FFFFFF"/>
        <w:spacing w:before="60" w:beforeAutospacing="0" w:after="0" w:afterAutospacing="0"/>
        <w:ind w:left="3540"/>
        <w:jc w:val="both"/>
        <w:rPr>
          <w:rFonts w:ascii="Arial" w:hAnsi="Arial" w:cs="Arial"/>
          <w:spacing w:val="2"/>
        </w:rPr>
      </w:pPr>
    </w:p>
    <w:p w14:paraId="2D7E98A8" w14:textId="77777777" w:rsidR="005165C7" w:rsidRPr="0070516C" w:rsidRDefault="005165C7" w:rsidP="001D4F72">
      <w:pPr>
        <w:pStyle w:val="NormalWeb"/>
        <w:shd w:val="clear" w:color="auto" w:fill="FFFFFF"/>
        <w:spacing w:before="60" w:beforeAutospacing="0" w:after="0" w:afterAutospacing="0"/>
        <w:ind w:left="3540"/>
        <w:jc w:val="both"/>
        <w:rPr>
          <w:rFonts w:ascii="Arial" w:hAnsi="Arial" w:cs="Arial"/>
          <w:spacing w:val="2"/>
        </w:rPr>
      </w:pPr>
      <w:r w:rsidRPr="003B4258">
        <w:rPr>
          <w:rFonts w:ascii="Arial" w:hAnsi="Arial" w:cs="Arial"/>
          <w:spacing w:val="2"/>
          <w:sz w:val="28"/>
          <w:szCs w:val="28"/>
        </w:rPr>
        <w:t>“</w:t>
      </w:r>
      <w:r w:rsidR="00E04865" w:rsidRPr="003B4258">
        <w:rPr>
          <w:rFonts w:ascii="Arial" w:hAnsi="Arial" w:cs="Arial"/>
          <w:spacing w:val="2"/>
          <w:sz w:val="28"/>
          <w:szCs w:val="28"/>
        </w:rPr>
        <w:t xml:space="preserve">Dispõe sobre medidas de prevenção ao </w:t>
      </w:r>
      <w:r w:rsidR="003B4258" w:rsidRPr="003B4258">
        <w:rPr>
          <w:rFonts w:ascii="Arial" w:hAnsi="Arial" w:cs="Arial"/>
          <w:spacing w:val="2"/>
          <w:sz w:val="28"/>
          <w:szCs w:val="28"/>
        </w:rPr>
        <w:t>Covid-19</w:t>
      </w:r>
      <w:r w:rsidR="00E04865" w:rsidRPr="003B4258">
        <w:rPr>
          <w:rFonts w:ascii="Arial" w:hAnsi="Arial" w:cs="Arial"/>
          <w:spacing w:val="2"/>
          <w:sz w:val="28"/>
          <w:szCs w:val="28"/>
        </w:rPr>
        <w:t xml:space="preserve"> para profissionais de coleta e entrega de mercadorias no município de Sumaré e dá outas provid</w:t>
      </w:r>
      <w:r w:rsidR="003B4258" w:rsidRPr="003B4258">
        <w:rPr>
          <w:rFonts w:ascii="Arial" w:hAnsi="Arial" w:cs="Arial"/>
          <w:spacing w:val="2"/>
          <w:sz w:val="28"/>
          <w:szCs w:val="28"/>
        </w:rPr>
        <w:t>ê</w:t>
      </w:r>
      <w:r w:rsidR="00E04865" w:rsidRPr="003B4258">
        <w:rPr>
          <w:rFonts w:ascii="Arial" w:hAnsi="Arial" w:cs="Arial"/>
          <w:spacing w:val="2"/>
          <w:sz w:val="28"/>
          <w:szCs w:val="28"/>
        </w:rPr>
        <w:t>ncias</w:t>
      </w:r>
      <w:r w:rsidRPr="0070516C">
        <w:rPr>
          <w:rFonts w:ascii="Arial" w:hAnsi="Arial" w:cs="Arial"/>
          <w:spacing w:val="2"/>
        </w:rPr>
        <w:t>”.</w:t>
      </w:r>
    </w:p>
    <w:p w14:paraId="6CB33D4B" w14:textId="77777777" w:rsidR="005165C7" w:rsidRPr="000F42BF" w:rsidRDefault="005165C7" w:rsidP="001D4F72">
      <w:pPr>
        <w:pStyle w:val="NormalWeb"/>
        <w:shd w:val="clear" w:color="auto" w:fill="FFFFFF"/>
        <w:spacing w:before="60" w:beforeAutospacing="0" w:after="0" w:afterAutospacing="0"/>
        <w:ind w:left="3540"/>
        <w:jc w:val="both"/>
        <w:rPr>
          <w:rFonts w:ascii="Arial" w:hAnsi="Arial" w:cs="Arial"/>
          <w:spacing w:val="2"/>
        </w:rPr>
      </w:pPr>
    </w:p>
    <w:p w14:paraId="33436567" w14:textId="77777777" w:rsidR="005165C7" w:rsidRPr="000F42BF" w:rsidRDefault="005165C7" w:rsidP="001D4F72">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14:paraId="3B95DD56" w14:textId="77777777" w:rsidR="005165C7" w:rsidRDefault="005165C7" w:rsidP="001D4F72">
      <w:pPr>
        <w:pStyle w:val="NormalWeb"/>
        <w:shd w:val="clear" w:color="auto" w:fill="FFFFFF"/>
        <w:spacing w:before="60" w:beforeAutospacing="0" w:after="0" w:afterAutospacing="0"/>
        <w:jc w:val="both"/>
        <w:rPr>
          <w:rFonts w:ascii="Arial" w:hAnsi="Arial" w:cs="Arial"/>
          <w:spacing w:val="2"/>
        </w:rPr>
      </w:pPr>
    </w:p>
    <w:p w14:paraId="7F58F991" w14:textId="77777777" w:rsidR="005165C7" w:rsidRDefault="005165C7" w:rsidP="001D4F72">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14:paraId="136B1AE7" w14:textId="77777777" w:rsidR="005165C7" w:rsidRDefault="005165C7" w:rsidP="001D4F72">
      <w:pPr>
        <w:pStyle w:val="NormalWeb"/>
        <w:shd w:val="clear" w:color="auto" w:fill="FFFFFF"/>
        <w:spacing w:before="60" w:beforeAutospacing="0" w:after="0" w:afterAutospacing="0"/>
        <w:ind w:left="708" w:firstLine="708"/>
        <w:jc w:val="both"/>
        <w:rPr>
          <w:rFonts w:ascii="Arial" w:hAnsi="Arial" w:cs="Arial"/>
          <w:b/>
          <w:bCs/>
          <w:spacing w:val="2"/>
        </w:rPr>
      </w:pPr>
      <w:r w:rsidRPr="002E0252">
        <w:rPr>
          <w:rFonts w:ascii="Arial" w:hAnsi="Arial" w:cs="Arial"/>
          <w:b/>
          <w:bCs/>
          <w:spacing w:val="2"/>
        </w:rPr>
        <w:t>O PREFEITO DO MUNICÍPIO DE SUMARÉ</w:t>
      </w:r>
    </w:p>
    <w:p w14:paraId="0EF3C0B3" w14:textId="77777777" w:rsidR="005165C7" w:rsidRPr="002E0252" w:rsidRDefault="005165C7" w:rsidP="001D4F72">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14:paraId="38345005" w14:textId="77777777" w:rsidR="005165C7" w:rsidRDefault="005165C7" w:rsidP="001D4F72">
      <w:pPr>
        <w:pStyle w:val="NormalWeb"/>
        <w:shd w:val="clear" w:color="auto" w:fill="FFFFFF"/>
        <w:spacing w:before="60" w:beforeAutospacing="0" w:after="0" w:afterAutospacing="0"/>
        <w:ind w:left="165"/>
        <w:jc w:val="both"/>
        <w:rPr>
          <w:rFonts w:ascii="Arial" w:hAnsi="Arial" w:cs="Arial"/>
          <w:spacing w:val="2"/>
        </w:rPr>
      </w:pPr>
      <w:r w:rsidRPr="000F42BF">
        <w:rPr>
          <w:rFonts w:ascii="Arial" w:hAnsi="Arial" w:cs="Arial"/>
          <w:spacing w:val="2"/>
        </w:rPr>
        <w:t xml:space="preserve">                         Faço saber que a Câmara Municipal de Sumaré aprovou e eu </w:t>
      </w:r>
      <w:r>
        <w:rPr>
          <w:rFonts w:ascii="Arial" w:hAnsi="Arial" w:cs="Arial"/>
          <w:spacing w:val="2"/>
        </w:rPr>
        <w:t xml:space="preserve">promulgo a seguinte </w:t>
      </w:r>
      <w:bookmarkEnd w:id="0"/>
      <w:r>
        <w:rPr>
          <w:rFonts w:ascii="Arial" w:hAnsi="Arial" w:cs="Arial"/>
          <w:spacing w:val="2"/>
        </w:rPr>
        <w:t>lei:</w:t>
      </w:r>
    </w:p>
    <w:p w14:paraId="49EEA41C" w14:textId="77777777" w:rsidR="005165C7" w:rsidRDefault="005165C7" w:rsidP="001D4F72">
      <w:pPr>
        <w:pStyle w:val="NormalWeb"/>
        <w:shd w:val="clear" w:color="auto" w:fill="FFFFFF"/>
        <w:spacing w:before="60" w:beforeAutospacing="0" w:after="0" w:afterAutospacing="0"/>
        <w:jc w:val="both"/>
      </w:pPr>
    </w:p>
    <w:p w14:paraId="631AAD45" w14:textId="77777777" w:rsidR="00257B94" w:rsidRDefault="005165C7" w:rsidP="001D4F72">
      <w:pPr>
        <w:pStyle w:val="NormalWeb"/>
        <w:shd w:val="clear" w:color="auto" w:fill="FFFFFF"/>
        <w:spacing w:before="60" w:beforeAutospacing="0" w:after="0" w:afterAutospacing="0"/>
        <w:ind w:left="165" w:firstLine="543"/>
        <w:jc w:val="both"/>
        <w:rPr>
          <w:rFonts w:ascii="Arial" w:hAnsi="Arial" w:cs="Arial"/>
          <w:spacing w:val="2"/>
        </w:rPr>
      </w:pPr>
      <w:r>
        <w:rPr>
          <w:rFonts w:ascii="Arial" w:hAnsi="Arial" w:cs="Arial"/>
          <w:b/>
          <w:spacing w:val="2"/>
        </w:rPr>
        <w:t xml:space="preserve">  </w:t>
      </w:r>
      <w:r w:rsidRPr="00EE4028">
        <w:rPr>
          <w:rFonts w:ascii="Arial" w:hAnsi="Arial" w:cs="Arial"/>
          <w:b/>
          <w:spacing w:val="2"/>
        </w:rPr>
        <w:t>Art. 1º</w:t>
      </w:r>
      <w:r w:rsidRPr="00EE4028">
        <w:rPr>
          <w:rFonts w:ascii="Arial" w:hAnsi="Arial" w:cs="Arial"/>
          <w:spacing w:val="2"/>
        </w:rPr>
        <w:t xml:space="preserve"> - </w:t>
      </w:r>
      <w:bookmarkStart w:id="1" w:name="_Hlk42689996"/>
      <w:r w:rsidR="00124AA6" w:rsidRPr="00124AA6">
        <w:rPr>
          <w:rFonts w:ascii="Arial" w:hAnsi="Arial" w:cs="Arial"/>
          <w:spacing w:val="2"/>
        </w:rPr>
        <w:t xml:space="preserve">Os serviços de entrega de quaisquer produtos e mercadorias, viabilizados inclusive por meio de plataformas digitais e outras formas de comunicação remota, no âmbito do </w:t>
      </w:r>
      <w:r w:rsidR="00257B94">
        <w:rPr>
          <w:rFonts w:ascii="Arial" w:hAnsi="Arial" w:cs="Arial"/>
          <w:spacing w:val="2"/>
        </w:rPr>
        <w:t>município de Sumaré</w:t>
      </w:r>
      <w:r w:rsidR="00124AA6" w:rsidRPr="00124AA6">
        <w:rPr>
          <w:rFonts w:ascii="Arial" w:hAnsi="Arial" w:cs="Arial"/>
          <w:spacing w:val="2"/>
        </w:rPr>
        <w:t xml:space="preserve">, devem observar e adotar as medidas </w:t>
      </w:r>
      <w:r w:rsidR="00681973">
        <w:rPr>
          <w:rFonts w:ascii="Arial" w:hAnsi="Arial" w:cs="Arial"/>
          <w:spacing w:val="2"/>
        </w:rPr>
        <w:t>disposta nesta lei, de acordo com a</w:t>
      </w:r>
      <w:r w:rsidR="00124AA6" w:rsidRPr="00124AA6">
        <w:rPr>
          <w:rFonts w:ascii="Arial" w:hAnsi="Arial" w:cs="Arial"/>
          <w:spacing w:val="2"/>
        </w:rPr>
        <w:t xml:space="preserve"> </w:t>
      </w:r>
      <w:r w:rsidR="00681973">
        <w:rPr>
          <w:rFonts w:ascii="Arial" w:hAnsi="Arial" w:cs="Arial"/>
          <w:spacing w:val="2"/>
        </w:rPr>
        <w:t xml:space="preserve">regulamentação da portaria do </w:t>
      </w:r>
      <w:r w:rsidR="00681973" w:rsidRPr="00681973">
        <w:rPr>
          <w:rFonts w:ascii="Arial" w:hAnsi="Arial" w:cs="Arial"/>
          <w:spacing w:val="2"/>
        </w:rPr>
        <w:t xml:space="preserve">Centro de Vigilância Sanitária </w:t>
      </w:r>
      <w:r w:rsidR="005C0BDD">
        <w:rPr>
          <w:rFonts w:ascii="Arial" w:hAnsi="Arial" w:cs="Arial"/>
          <w:spacing w:val="2"/>
        </w:rPr>
        <w:t xml:space="preserve">do estado de São Paulo </w:t>
      </w:r>
      <w:r w:rsidR="00681973" w:rsidRPr="00681973">
        <w:rPr>
          <w:rFonts w:ascii="Arial" w:hAnsi="Arial" w:cs="Arial"/>
          <w:spacing w:val="2"/>
        </w:rPr>
        <w:t>– CVS-13</w:t>
      </w:r>
      <w:r w:rsidR="009E360F">
        <w:rPr>
          <w:rFonts w:ascii="Arial" w:hAnsi="Arial" w:cs="Arial"/>
          <w:spacing w:val="2"/>
        </w:rPr>
        <w:t>/2020</w:t>
      </w:r>
      <w:r w:rsidR="00124AA6" w:rsidRPr="00124AA6">
        <w:rPr>
          <w:rFonts w:ascii="Arial" w:hAnsi="Arial" w:cs="Arial"/>
          <w:spacing w:val="2"/>
        </w:rPr>
        <w:t>.</w:t>
      </w:r>
    </w:p>
    <w:p w14:paraId="11762DE0"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2º.</w:t>
      </w:r>
      <w:r w:rsidRPr="00124AA6">
        <w:rPr>
          <w:rFonts w:ascii="Arial" w:eastAsia="Times New Roman" w:hAnsi="Arial" w:cs="Arial"/>
          <w:spacing w:val="2"/>
          <w:sz w:val="24"/>
          <w:szCs w:val="24"/>
          <w:lang w:eastAsia="pt-BR"/>
        </w:rPr>
        <w:t xml:space="preserve"> Para fins desta </w:t>
      </w:r>
      <w:r w:rsidR="00681973">
        <w:rPr>
          <w:rFonts w:ascii="Arial" w:eastAsia="Times New Roman" w:hAnsi="Arial" w:cs="Arial"/>
          <w:spacing w:val="2"/>
          <w:sz w:val="24"/>
          <w:szCs w:val="24"/>
          <w:lang w:eastAsia="pt-BR"/>
        </w:rPr>
        <w:t>lei</w:t>
      </w:r>
      <w:r w:rsidRPr="00124AA6">
        <w:rPr>
          <w:rFonts w:ascii="Arial" w:eastAsia="Times New Roman" w:hAnsi="Arial" w:cs="Arial"/>
          <w:spacing w:val="2"/>
          <w:sz w:val="24"/>
          <w:szCs w:val="24"/>
          <w:lang w:eastAsia="pt-BR"/>
        </w:rPr>
        <w:t xml:space="preserve"> consideram-se:</w:t>
      </w:r>
    </w:p>
    <w:p w14:paraId="7DCA9CE0"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I.</w:t>
      </w:r>
      <w:r w:rsidRPr="00124AA6">
        <w:rPr>
          <w:rFonts w:ascii="Arial" w:eastAsia="Times New Roman" w:hAnsi="Arial" w:cs="Arial"/>
          <w:spacing w:val="2"/>
          <w:sz w:val="24"/>
          <w:szCs w:val="24"/>
          <w:lang w:eastAsia="pt-BR"/>
        </w:rPr>
        <w:t xml:space="preserve"> Serviços de entrega (Serviços): entrega de mercadorias do comércio varejista e de serviços de alimentação no endereço do cliente.</w:t>
      </w:r>
    </w:p>
    <w:p w14:paraId="60F1278C" w14:textId="77777777" w:rsidR="00257B94"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II.</w:t>
      </w:r>
      <w:r w:rsidRPr="00124AA6">
        <w:rPr>
          <w:rFonts w:ascii="Arial" w:eastAsia="Times New Roman" w:hAnsi="Arial" w:cs="Arial"/>
          <w:spacing w:val="2"/>
          <w:sz w:val="24"/>
          <w:szCs w:val="24"/>
          <w:lang w:eastAsia="pt-BR"/>
        </w:rPr>
        <w:t xml:space="preserve"> Empresas que realizam serviços de entrega (Empresas): comércio em geral que dispõe de serviços de entrega; empresas transportadoras de mercadorias e logísticas; e plataformas digitais de serviços de entrega. </w:t>
      </w:r>
    </w:p>
    <w:p w14:paraId="1E870E89"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III.</w:t>
      </w:r>
      <w:r w:rsidRPr="00124AA6">
        <w:rPr>
          <w:rFonts w:ascii="Arial" w:eastAsia="Times New Roman" w:hAnsi="Arial" w:cs="Arial"/>
          <w:spacing w:val="2"/>
          <w:sz w:val="24"/>
          <w:szCs w:val="24"/>
          <w:lang w:eastAsia="pt-BR"/>
        </w:rPr>
        <w:t xml:space="preserve"> Profissionais de entrega de mercadorias (Profissionais): entregadores ciclistas, motociclistas e motoristas, contratados diretamente ou por meio de aplicativos.</w:t>
      </w:r>
    </w:p>
    <w:p w14:paraId="3E456E18" w14:textId="77777777" w:rsidR="00681973"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3º</w:t>
      </w:r>
      <w:r w:rsidRPr="00124AA6">
        <w:rPr>
          <w:rFonts w:ascii="Arial" w:eastAsia="Times New Roman" w:hAnsi="Arial" w:cs="Arial"/>
          <w:spacing w:val="2"/>
          <w:sz w:val="24"/>
          <w:szCs w:val="24"/>
          <w:lang w:eastAsia="pt-BR"/>
        </w:rPr>
        <w:t xml:space="preserve">. As empresas devem fornecer aos profissionais, sem custos: </w:t>
      </w:r>
    </w:p>
    <w:p w14:paraId="089D5DC6" w14:textId="77777777" w:rsidR="00681973"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1º</w:t>
      </w:r>
      <w:r w:rsidRPr="00124AA6">
        <w:rPr>
          <w:rFonts w:ascii="Arial" w:eastAsia="Times New Roman" w:hAnsi="Arial" w:cs="Arial"/>
          <w:spacing w:val="2"/>
          <w:sz w:val="24"/>
          <w:szCs w:val="24"/>
          <w:lang w:eastAsia="pt-BR"/>
        </w:rPr>
        <w:t xml:space="preserve">. Kit de higienização das mãos e equipamentos de trabalho, composto com soluções com água e sabão, álcool gel 70% e toalhas de papel, visando a promoção da entrega segura dos seus produtos, e repondo-o sempre que necessário. </w:t>
      </w:r>
    </w:p>
    <w:p w14:paraId="18231A3F" w14:textId="77777777" w:rsidR="00681973" w:rsidRPr="00155E7C"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2º</w:t>
      </w:r>
      <w:r w:rsidRPr="00124AA6">
        <w:rPr>
          <w:rFonts w:ascii="Arial" w:eastAsia="Times New Roman" w:hAnsi="Arial" w:cs="Arial"/>
          <w:spacing w:val="2"/>
          <w:sz w:val="24"/>
          <w:szCs w:val="24"/>
          <w:lang w:eastAsia="pt-BR"/>
        </w:rPr>
        <w:t xml:space="preserve">. Máscaras faciais de uso não profissional, conforme normativa da ANVISA, em número suficiente para trocar a cada 3 horas, garantindo o uso durante todo o expediente de trabalho. </w:t>
      </w:r>
    </w:p>
    <w:p w14:paraId="15B2A7E6" w14:textId="77777777" w:rsidR="00A8334C" w:rsidRPr="00681973"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lastRenderedPageBreak/>
        <w:t>§ 3º</w:t>
      </w:r>
      <w:r w:rsidRPr="00124AA6">
        <w:rPr>
          <w:rFonts w:ascii="Arial" w:eastAsia="Times New Roman" w:hAnsi="Arial" w:cs="Arial"/>
          <w:spacing w:val="2"/>
          <w:sz w:val="24"/>
          <w:szCs w:val="24"/>
          <w:lang w:eastAsia="pt-BR"/>
        </w:rPr>
        <w:t>. Orientação para o correto uso do kit e das máscaras, inclusive seu descarte.</w:t>
      </w:r>
    </w:p>
    <w:p w14:paraId="01DFE133"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 xml:space="preserve">. </w:t>
      </w:r>
      <w:r w:rsidRPr="00124AA6">
        <w:rPr>
          <w:rFonts w:ascii="Arial" w:eastAsia="Times New Roman" w:hAnsi="Arial" w:cs="Arial"/>
          <w:b/>
          <w:bCs/>
          <w:spacing w:val="2"/>
          <w:sz w:val="24"/>
          <w:szCs w:val="24"/>
          <w:lang w:eastAsia="pt-BR"/>
        </w:rPr>
        <w:t>4º</w:t>
      </w:r>
      <w:r w:rsidRPr="00124AA6">
        <w:rPr>
          <w:rFonts w:ascii="Arial" w:eastAsia="Times New Roman" w:hAnsi="Arial" w:cs="Arial"/>
          <w:spacing w:val="2"/>
          <w:sz w:val="24"/>
          <w:szCs w:val="24"/>
          <w:lang w:eastAsia="pt-BR"/>
        </w:rPr>
        <w:t>. As empresas devem providenciar locais para a realização da higienização de veículos, bags que transportam as mercadorias, bagageiros, compartimentos de carga, capacetes e jaquetas (uniformes).</w:t>
      </w:r>
    </w:p>
    <w:p w14:paraId="04CF0F50"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 xml:space="preserve">. </w:t>
      </w:r>
      <w:r w:rsidRPr="00124AA6">
        <w:rPr>
          <w:rFonts w:ascii="Arial" w:eastAsia="Times New Roman" w:hAnsi="Arial" w:cs="Arial"/>
          <w:b/>
          <w:bCs/>
          <w:spacing w:val="2"/>
          <w:sz w:val="24"/>
          <w:szCs w:val="24"/>
          <w:lang w:eastAsia="pt-BR"/>
        </w:rPr>
        <w:t>5º</w:t>
      </w:r>
      <w:r w:rsidRPr="00124AA6">
        <w:rPr>
          <w:rFonts w:ascii="Arial" w:eastAsia="Times New Roman" w:hAnsi="Arial" w:cs="Arial"/>
          <w:spacing w:val="2"/>
          <w:sz w:val="24"/>
          <w:szCs w:val="24"/>
          <w:lang w:eastAsia="pt-BR"/>
        </w:rPr>
        <w:t>. As empresas devem providenciar para que as máquinas utilizadas para pagamento com cartão estejam protegidas com material impermeável que facilite a higienização (capa protetora ou filme plástico).</w:t>
      </w:r>
    </w:p>
    <w:p w14:paraId="168B22DE"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6º.</w:t>
      </w:r>
      <w:r w:rsidRPr="00124AA6">
        <w:rPr>
          <w:rFonts w:ascii="Arial" w:eastAsia="Times New Roman" w:hAnsi="Arial" w:cs="Arial"/>
          <w:spacing w:val="2"/>
          <w:sz w:val="24"/>
          <w:szCs w:val="24"/>
          <w:lang w:eastAsia="pt-BR"/>
        </w:rPr>
        <w:t xml:space="preserve"> As empresas devem incentivar o pagamento por meio de cartão ou, preferencialmente, transferências digitais, evitando contatos desnecessários entre funcionários e clientes e o uso de dinheiro.</w:t>
      </w:r>
    </w:p>
    <w:p w14:paraId="72C56EF6"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7º</w:t>
      </w:r>
      <w:r w:rsidRPr="00124AA6">
        <w:rPr>
          <w:rFonts w:ascii="Arial" w:eastAsia="Times New Roman" w:hAnsi="Arial" w:cs="Arial"/>
          <w:spacing w:val="2"/>
          <w:sz w:val="24"/>
          <w:szCs w:val="24"/>
          <w:lang w:eastAsia="pt-BR"/>
        </w:rPr>
        <w:t>. As empresas devem fornecer aos profissionais informações e orientações claras para:</w:t>
      </w:r>
    </w:p>
    <w:p w14:paraId="1B3EB989"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1º</w:t>
      </w:r>
      <w:r w:rsidRPr="00124AA6">
        <w:rPr>
          <w:rFonts w:ascii="Arial" w:eastAsia="Times New Roman" w:hAnsi="Arial" w:cs="Arial"/>
          <w:spacing w:val="2"/>
          <w:sz w:val="24"/>
          <w:szCs w:val="24"/>
          <w:lang w:eastAsia="pt-BR"/>
        </w:rPr>
        <w:t>. Correta higienização pessoal, das mãos, das roupas, dos veículos, dos bagageiros, compartimentos de entrega, dos</w:t>
      </w:r>
      <w:r w:rsidR="00681973">
        <w:rPr>
          <w:rFonts w:ascii="Arial" w:eastAsia="Times New Roman" w:hAnsi="Arial" w:cs="Arial"/>
          <w:spacing w:val="2"/>
          <w:sz w:val="24"/>
          <w:szCs w:val="24"/>
          <w:lang w:eastAsia="pt-BR"/>
        </w:rPr>
        <w:t xml:space="preserve"> </w:t>
      </w:r>
      <w:r w:rsidRPr="00124AA6">
        <w:rPr>
          <w:rFonts w:ascii="Arial" w:eastAsia="Times New Roman" w:hAnsi="Arial" w:cs="Arial"/>
          <w:spacing w:val="2"/>
          <w:sz w:val="24"/>
          <w:szCs w:val="24"/>
          <w:lang w:eastAsia="pt-BR"/>
        </w:rPr>
        <w:t>compartimentos de carga (veículos tipo furgão ou utilitários), das máquinas de cartão, dos punhos de motocicletas e das bicicletas;</w:t>
      </w:r>
    </w:p>
    <w:p w14:paraId="506076B0"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2º</w:t>
      </w:r>
      <w:r w:rsidRPr="00124AA6">
        <w:rPr>
          <w:rFonts w:ascii="Arial" w:eastAsia="Times New Roman" w:hAnsi="Arial" w:cs="Arial"/>
          <w:spacing w:val="2"/>
          <w:sz w:val="24"/>
          <w:szCs w:val="24"/>
          <w:lang w:eastAsia="pt-BR"/>
        </w:rPr>
        <w:t>. Adoção das medidas de etiqueta respiratória como evitar tocar a boca, o nariz e o rosto com as mãos; cobrir o nariz e a boca com cotovelo flexionado ou lenço de papel ao tossir ou espirrar; utilizar lenço descartável para higiene nasal (descartar imediatamente em lixeiras após o uso e realizar a higiene das mãos); e realizar a higiene das mãos.</w:t>
      </w:r>
    </w:p>
    <w:p w14:paraId="1FB62770"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3º</w:t>
      </w:r>
      <w:r w:rsidRPr="00124AA6">
        <w:rPr>
          <w:rFonts w:ascii="Arial" w:eastAsia="Times New Roman" w:hAnsi="Arial" w:cs="Arial"/>
          <w:spacing w:val="2"/>
          <w:sz w:val="24"/>
          <w:szCs w:val="24"/>
          <w:lang w:eastAsia="pt-BR"/>
        </w:rPr>
        <w:t>. Manutenção de álcool gel (70 %) em seus veículos, motocicletas ou bicicletas;</w:t>
      </w:r>
    </w:p>
    <w:p w14:paraId="2A13C3F0"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4º</w:t>
      </w:r>
      <w:r w:rsidRPr="00124AA6">
        <w:rPr>
          <w:rFonts w:ascii="Arial" w:eastAsia="Times New Roman" w:hAnsi="Arial" w:cs="Arial"/>
          <w:spacing w:val="2"/>
          <w:sz w:val="24"/>
          <w:szCs w:val="24"/>
          <w:lang w:eastAsia="pt-BR"/>
        </w:rPr>
        <w:t>. Manutenção das janelas abertas durante todo o expediente, no caso de transporte de mercadorias por veículos;</w:t>
      </w:r>
    </w:p>
    <w:p w14:paraId="53509645"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5º</w:t>
      </w:r>
      <w:r w:rsidRPr="00124AA6">
        <w:rPr>
          <w:rFonts w:ascii="Arial" w:eastAsia="Times New Roman" w:hAnsi="Arial" w:cs="Arial"/>
          <w:spacing w:val="2"/>
          <w:sz w:val="24"/>
          <w:szCs w:val="24"/>
          <w:lang w:eastAsia="pt-BR"/>
        </w:rPr>
        <w:t>. Evitar o contato físico e direto com o receptor da mercadoria, restringindo o acesso às portarias ou portas de entrada do endereço final, não adentrando às dependências comuns desses locais, tais como elevadores, escadas, hall de entrada, e outros;</w:t>
      </w:r>
    </w:p>
    <w:p w14:paraId="55A1A4DD"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6º</w:t>
      </w:r>
      <w:r w:rsidRPr="00124AA6">
        <w:rPr>
          <w:rFonts w:ascii="Arial" w:eastAsia="Times New Roman" w:hAnsi="Arial" w:cs="Arial"/>
          <w:spacing w:val="2"/>
          <w:sz w:val="24"/>
          <w:szCs w:val="24"/>
          <w:lang w:eastAsia="pt-BR"/>
        </w:rPr>
        <w:t>. Minimizar o contato com os demais trabalhadores enquanto aguardam as mercadorias, respeitando o distanciamento social superior a 1,5 metros e evitando aglomerações;</w:t>
      </w:r>
    </w:p>
    <w:p w14:paraId="353E9D49"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7º</w:t>
      </w:r>
      <w:r w:rsidRPr="00124AA6">
        <w:rPr>
          <w:rFonts w:ascii="Arial" w:eastAsia="Times New Roman" w:hAnsi="Arial" w:cs="Arial"/>
          <w:spacing w:val="2"/>
          <w:sz w:val="24"/>
          <w:szCs w:val="24"/>
          <w:lang w:eastAsia="pt-BR"/>
        </w:rPr>
        <w:t>. Não deixar pacotes e compartimentos de entrega sobre o piso ou locais não higienizados;</w:t>
      </w:r>
    </w:p>
    <w:p w14:paraId="3E24BBAF" w14:textId="77777777" w:rsidR="00681973" w:rsidRPr="00155E7C"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 xml:space="preserve">. </w:t>
      </w:r>
      <w:r w:rsidRPr="00124AA6">
        <w:rPr>
          <w:rFonts w:ascii="Arial" w:eastAsia="Times New Roman" w:hAnsi="Arial" w:cs="Arial"/>
          <w:b/>
          <w:bCs/>
          <w:spacing w:val="2"/>
          <w:sz w:val="24"/>
          <w:szCs w:val="24"/>
          <w:lang w:eastAsia="pt-BR"/>
        </w:rPr>
        <w:t>8º</w:t>
      </w:r>
      <w:r w:rsidRPr="00124AA6">
        <w:rPr>
          <w:rFonts w:ascii="Arial" w:eastAsia="Times New Roman" w:hAnsi="Arial" w:cs="Arial"/>
          <w:spacing w:val="2"/>
          <w:sz w:val="24"/>
          <w:szCs w:val="24"/>
          <w:lang w:eastAsia="pt-BR"/>
        </w:rPr>
        <w:t>. As empresas que atuam por meio de plataformas digitais devem, ainda, expedir, aos estabelecimentos cadastrados, orientação quanto às medidas de proteção aos profissionais de entrega quando da retirada de mercadorias em suas dependências.</w:t>
      </w:r>
    </w:p>
    <w:p w14:paraId="2240EAF6" w14:textId="77777777" w:rsidR="00A8334C" w:rsidRPr="00681973"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lastRenderedPageBreak/>
        <w:t>Art</w:t>
      </w:r>
      <w:r w:rsidR="00257B94" w:rsidRPr="00257B94">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9º</w:t>
      </w:r>
      <w:r w:rsidRPr="00124AA6">
        <w:rPr>
          <w:rFonts w:ascii="Arial" w:eastAsia="Times New Roman" w:hAnsi="Arial" w:cs="Arial"/>
          <w:spacing w:val="2"/>
          <w:sz w:val="24"/>
          <w:szCs w:val="24"/>
          <w:lang w:eastAsia="pt-BR"/>
        </w:rPr>
        <w:t>. Os profissionais de transporte de mercadorias identificados como casos suspeitos devem ser orientados a buscar o Sistema de Saúde para a orientações sobre conduta e avaliação.</w:t>
      </w:r>
    </w:p>
    <w:p w14:paraId="2F82B6A9"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1º.</w:t>
      </w:r>
      <w:r w:rsidRPr="00124AA6">
        <w:rPr>
          <w:rFonts w:ascii="Arial" w:eastAsia="Times New Roman" w:hAnsi="Arial" w:cs="Arial"/>
          <w:spacing w:val="2"/>
          <w:sz w:val="24"/>
          <w:szCs w:val="24"/>
          <w:lang w:eastAsia="pt-BR"/>
        </w:rPr>
        <w:t xml:space="preserve"> Os profissionais devem manter isolamento domiciliar por 14 dias ou até o resultado do teste (se for realizado) que elimine a suspeita de infecção.</w:t>
      </w:r>
    </w:p>
    <w:p w14:paraId="44A63C53"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2º.</w:t>
      </w:r>
      <w:r w:rsidRPr="00124AA6">
        <w:rPr>
          <w:rFonts w:ascii="Arial" w:eastAsia="Times New Roman" w:hAnsi="Arial" w:cs="Arial"/>
          <w:spacing w:val="2"/>
          <w:sz w:val="24"/>
          <w:szCs w:val="24"/>
          <w:lang w:eastAsia="pt-BR"/>
        </w:rPr>
        <w:t xml:space="preserve"> Os profissionais com confirmação de Covid-19 devem permanecer em isolamento domiciliar por 14 dias e o retorno às atividades deve ser realizado após esse período e com pelo menos 3 dias sem sintomas, ou após liberação médica.</w:t>
      </w:r>
    </w:p>
    <w:p w14:paraId="38650835"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3º.</w:t>
      </w:r>
      <w:r w:rsidRPr="00124AA6">
        <w:rPr>
          <w:rFonts w:ascii="Arial" w:eastAsia="Times New Roman" w:hAnsi="Arial" w:cs="Arial"/>
          <w:spacing w:val="2"/>
          <w:sz w:val="24"/>
          <w:szCs w:val="24"/>
          <w:lang w:eastAsia="pt-BR"/>
        </w:rPr>
        <w:t xml:space="preserve"> A empresa deve realizar a busca ativa de outros profissionais que tiveram contato com o profissional inicialmente contaminado.</w:t>
      </w:r>
    </w:p>
    <w:p w14:paraId="16F89ABE"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4º.</w:t>
      </w:r>
      <w:r w:rsidRPr="00124AA6">
        <w:rPr>
          <w:rFonts w:ascii="Arial" w:eastAsia="Times New Roman" w:hAnsi="Arial" w:cs="Arial"/>
          <w:spacing w:val="2"/>
          <w:sz w:val="24"/>
          <w:szCs w:val="24"/>
          <w:lang w:eastAsia="pt-BR"/>
        </w:rPr>
        <w:t xml:space="preserve"> Os profissionais que tiveram contato direto com o caso suspeito ou confirmado devem ser identificados e comunicados no menor tempo possível, respeitando ao máximo o anonimato.</w:t>
      </w:r>
    </w:p>
    <w:p w14:paraId="5A553B6C" w14:textId="77777777" w:rsidR="00124AA6" w:rsidRP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 5º.</w:t>
      </w:r>
      <w:r w:rsidRPr="00124AA6">
        <w:rPr>
          <w:rFonts w:ascii="Arial" w:eastAsia="Times New Roman" w:hAnsi="Arial" w:cs="Arial"/>
          <w:spacing w:val="2"/>
          <w:sz w:val="24"/>
          <w:szCs w:val="24"/>
          <w:lang w:eastAsia="pt-BR"/>
        </w:rPr>
        <w:t xml:space="preserve"> A empresa poderá implantar questionário epidemiológico, a ser respondido diariamente pelos profissionais por meio de aplicativo, visando a identificação rápida de casos suspeitos.</w:t>
      </w:r>
    </w:p>
    <w:p w14:paraId="12D57441" w14:textId="77777777" w:rsidR="00124AA6" w:rsidRDefault="00124AA6"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257B94" w:rsidRPr="00257B94">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10</w:t>
      </w:r>
      <w:r w:rsidRPr="00124AA6">
        <w:rPr>
          <w:rFonts w:ascii="Arial" w:eastAsia="Times New Roman" w:hAnsi="Arial" w:cs="Arial"/>
          <w:spacing w:val="2"/>
          <w:sz w:val="24"/>
          <w:szCs w:val="24"/>
          <w:lang w:eastAsia="pt-BR"/>
        </w:rPr>
        <w:t>. A empresa deve providenciar a emissão da Comunicação de Acidente de Trabalho – CAT, junto ao Instituto Nacional do Seguro Social – INSS, para todos os empregados que contraírem a Covid-19 no exercício de suas atividades de trabalho.</w:t>
      </w:r>
    </w:p>
    <w:p w14:paraId="21D9A92C" w14:textId="77777777" w:rsidR="00C74085" w:rsidRPr="00124AA6" w:rsidRDefault="00C74085" w:rsidP="001D4F72">
      <w:pPr>
        <w:shd w:val="clear" w:color="auto" w:fill="FFFFFF"/>
        <w:spacing w:after="150" w:line="240" w:lineRule="auto"/>
        <w:ind w:firstLine="708"/>
        <w:jc w:val="both"/>
        <w:rPr>
          <w:rFonts w:ascii="Arial" w:eastAsia="Times New Roman" w:hAnsi="Arial" w:cs="Arial"/>
          <w:spacing w:val="2"/>
          <w:sz w:val="24"/>
          <w:szCs w:val="24"/>
          <w:lang w:eastAsia="pt-BR"/>
        </w:rPr>
      </w:pPr>
      <w:bookmarkStart w:id="2" w:name="_Hlk45114313"/>
      <w:r w:rsidRPr="00124AA6">
        <w:rPr>
          <w:rFonts w:ascii="Arial" w:eastAsia="Times New Roman" w:hAnsi="Arial" w:cs="Arial"/>
          <w:b/>
          <w:bCs/>
          <w:spacing w:val="2"/>
          <w:sz w:val="24"/>
          <w:szCs w:val="24"/>
          <w:lang w:eastAsia="pt-BR"/>
        </w:rPr>
        <w:t>Art</w:t>
      </w:r>
      <w:r w:rsidRPr="00257B94">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11º</w:t>
      </w:r>
      <w:r w:rsidRPr="00124AA6">
        <w:rPr>
          <w:rFonts w:ascii="Arial" w:eastAsia="Times New Roman" w:hAnsi="Arial" w:cs="Arial"/>
          <w:spacing w:val="2"/>
          <w:sz w:val="24"/>
          <w:szCs w:val="24"/>
          <w:lang w:eastAsia="pt-BR"/>
        </w:rPr>
        <w:t xml:space="preserve">. </w:t>
      </w:r>
      <w:r>
        <w:rPr>
          <w:rFonts w:ascii="Arial" w:eastAsia="Times New Roman" w:hAnsi="Arial" w:cs="Arial"/>
          <w:spacing w:val="2"/>
          <w:sz w:val="24"/>
          <w:szCs w:val="24"/>
          <w:lang w:eastAsia="pt-BR"/>
        </w:rPr>
        <w:t>O descumprimento das obrigações contida nesta Lei sujeitará a empresa infratora às seguintes penalidades:</w:t>
      </w:r>
    </w:p>
    <w:p w14:paraId="363BC25E" w14:textId="77777777" w:rsidR="00724A00" w:rsidRDefault="00724A00" w:rsidP="001D4F72">
      <w:pPr>
        <w:shd w:val="clear" w:color="auto" w:fill="FFFFFF"/>
        <w:spacing w:after="150" w:line="240" w:lineRule="auto"/>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I – Advertência</w:t>
      </w:r>
      <w:r w:rsidR="0062279D">
        <w:rPr>
          <w:rFonts w:ascii="Arial" w:eastAsia="Times New Roman" w:hAnsi="Arial" w:cs="Arial"/>
          <w:spacing w:val="2"/>
          <w:sz w:val="24"/>
          <w:szCs w:val="24"/>
          <w:lang w:eastAsia="pt-BR"/>
        </w:rPr>
        <w:t>;</w:t>
      </w:r>
    </w:p>
    <w:p w14:paraId="2D9C71A2" w14:textId="77777777" w:rsidR="00724A00" w:rsidRDefault="00724A00" w:rsidP="001D4F72">
      <w:pPr>
        <w:shd w:val="clear" w:color="auto" w:fill="FFFFFF"/>
        <w:spacing w:after="150" w:line="240" w:lineRule="auto"/>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II – Multa no valor de R$ </w:t>
      </w:r>
      <w:r w:rsidR="00C74085">
        <w:rPr>
          <w:rFonts w:ascii="Arial" w:eastAsia="Times New Roman" w:hAnsi="Arial" w:cs="Arial"/>
          <w:spacing w:val="2"/>
          <w:sz w:val="24"/>
          <w:szCs w:val="24"/>
          <w:lang w:eastAsia="pt-BR"/>
        </w:rPr>
        <w:t>1.000,00 (Mil reais)</w:t>
      </w:r>
      <w:r>
        <w:rPr>
          <w:rFonts w:ascii="Arial" w:eastAsia="Times New Roman" w:hAnsi="Arial" w:cs="Arial"/>
          <w:spacing w:val="2"/>
          <w:sz w:val="24"/>
          <w:szCs w:val="24"/>
          <w:lang w:eastAsia="pt-BR"/>
        </w:rPr>
        <w:t>, dobrada a cada reincidência;</w:t>
      </w:r>
    </w:p>
    <w:p w14:paraId="65C01364" w14:textId="77777777" w:rsidR="00C74085" w:rsidRPr="00124AA6" w:rsidRDefault="00724A00" w:rsidP="001D4F72">
      <w:pPr>
        <w:shd w:val="clear" w:color="auto" w:fill="FFFFFF"/>
        <w:spacing w:after="150" w:line="240" w:lineRule="auto"/>
        <w:ind w:firstLine="708"/>
        <w:jc w:val="both"/>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1</w:t>
      </w:r>
      <w:r w:rsidRPr="00257B94">
        <w:rPr>
          <w:rFonts w:ascii="Arial" w:eastAsia="Times New Roman" w:hAnsi="Arial" w:cs="Arial"/>
          <w:b/>
          <w:bCs/>
          <w:spacing w:val="2"/>
          <w:sz w:val="24"/>
          <w:szCs w:val="24"/>
          <w:lang w:eastAsia="pt-BR"/>
        </w:rPr>
        <w:t>2</w:t>
      </w:r>
      <w:r w:rsidRPr="00124AA6">
        <w:rPr>
          <w:rFonts w:ascii="Arial" w:eastAsia="Times New Roman" w:hAnsi="Arial" w:cs="Arial"/>
          <w:b/>
          <w:bCs/>
          <w:spacing w:val="2"/>
          <w:sz w:val="24"/>
          <w:szCs w:val="24"/>
          <w:lang w:eastAsia="pt-BR"/>
        </w:rPr>
        <w:t>º</w:t>
      </w:r>
      <w:r w:rsidRPr="00124AA6">
        <w:rPr>
          <w:rFonts w:ascii="Arial" w:eastAsia="Times New Roman" w:hAnsi="Arial" w:cs="Arial"/>
          <w:spacing w:val="2"/>
          <w:sz w:val="24"/>
          <w:szCs w:val="24"/>
          <w:lang w:eastAsia="pt-BR"/>
        </w:rPr>
        <w:t xml:space="preserve">. </w:t>
      </w:r>
      <w:r>
        <w:rPr>
          <w:rFonts w:ascii="Arial" w:eastAsia="Times New Roman" w:hAnsi="Arial" w:cs="Arial"/>
          <w:spacing w:val="2"/>
          <w:sz w:val="24"/>
          <w:szCs w:val="24"/>
          <w:lang w:eastAsia="pt-BR"/>
        </w:rPr>
        <w:t xml:space="preserve">Os valores arrecadados através das multas aplicadas em decorrência do descumprimento desta Lei serão aplicados </w:t>
      </w:r>
      <w:r w:rsidR="00F708CE">
        <w:rPr>
          <w:rFonts w:ascii="Arial" w:eastAsia="Times New Roman" w:hAnsi="Arial" w:cs="Arial"/>
          <w:spacing w:val="2"/>
          <w:sz w:val="24"/>
          <w:szCs w:val="24"/>
          <w:lang w:eastAsia="pt-BR"/>
        </w:rPr>
        <w:t xml:space="preserve">pelo poder público </w:t>
      </w:r>
      <w:r>
        <w:rPr>
          <w:rFonts w:ascii="Arial" w:eastAsia="Times New Roman" w:hAnsi="Arial" w:cs="Arial"/>
          <w:spacing w:val="2"/>
          <w:sz w:val="24"/>
          <w:szCs w:val="24"/>
          <w:lang w:eastAsia="pt-BR"/>
        </w:rPr>
        <w:t>em programas de prevenção à Covid-19</w:t>
      </w:r>
      <w:r w:rsidR="00C74085">
        <w:rPr>
          <w:rFonts w:ascii="Arial" w:eastAsia="Times New Roman" w:hAnsi="Arial" w:cs="Arial"/>
          <w:spacing w:val="2"/>
          <w:sz w:val="24"/>
          <w:szCs w:val="24"/>
          <w:lang w:eastAsia="pt-BR"/>
        </w:rPr>
        <w:t xml:space="preserve"> no </w:t>
      </w:r>
      <w:r w:rsidR="00AD5232">
        <w:rPr>
          <w:rFonts w:ascii="Arial" w:eastAsia="Times New Roman" w:hAnsi="Arial" w:cs="Arial"/>
          <w:spacing w:val="2"/>
          <w:sz w:val="24"/>
          <w:szCs w:val="24"/>
          <w:lang w:eastAsia="pt-BR"/>
        </w:rPr>
        <w:t>M</w:t>
      </w:r>
      <w:r w:rsidR="00C74085">
        <w:rPr>
          <w:rFonts w:ascii="Arial" w:eastAsia="Times New Roman" w:hAnsi="Arial" w:cs="Arial"/>
          <w:spacing w:val="2"/>
          <w:sz w:val="24"/>
          <w:szCs w:val="24"/>
          <w:lang w:eastAsia="pt-BR"/>
        </w:rPr>
        <w:t>unicípio de Sumaré</w:t>
      </w:r>
      <w:r w:rsidRPr="00124AA6">
        <w:rPr>
          <w:rFonts w:ascii="Arial" w:eastAsia="Times New Roman" w:hAnsi="Arial" w:cs="Arial"/>
          <w:spacing w:val="2"/>
          <w:sz w:val="24"/>
          <w:szCs w:val="24"/>
          <w:lang w:eastAsia="pt-BR"/>
        </w:rPr>
        <w:t>.</w:t>
      </w:r>
    </w:p>
    <w:bookmarkEnd w:id="2"/>
    <w:p w14:paraId="14B4BE5E" w14:textId="77777777" w:rsidR="00124AA6" w:rsidRPr="00124AA6" w:rsidRDefault="00124AA6" w:rsidP="001D4F72">
      <w:pPr>
        <w:shd w:val="clear" w:color="auto" w:fill="FFFFFF"/>
        <w:spacing w:after="150" w:line="240" w:lineRule="auto"/>
        <w:ind w:firstLine="708"/>
        <w:rPr>
          <w:rFonts w:ascii="Arial" w:eastAsia="Times New Roman" w:hAnsi="Arial" w:cs="Arial"/>
          <w:spacing w:val="2"/>
          <w:sz w:val="24"/>
          <w:szCs w:val="24"/>
          <w:lang w:eastAsia="pt-BR"/>
        </w:rPr>
      </w:pPr>
      <w:r w:rsidRPr="00124AA6">
        <w:rPr>
          <w:rFonts w:ascii="Arial" w:eastAsia="Times New Roman" w:hAnsi="Arial" w:cs="Arial"/>
          <w:b/>
          <w:bCs/>
          <w:spacing w:val="2"/>
          <w:sz w:val="24"/>
          <w:szCs w:val="24"/>
          <w:lang w:eastAsia="pt-BR"/>
        </w:rPr>
        <w:t>Art</w:t>
      </w:r>
      <w:r w:rsidR="00681973">
        <w:rPr>
          <w:rFonts w:ascii="Arial" w:eastAsia="Times New Roman" w:hAnsi="Arial" w:cs="Arial"/>
          <w:b/>
          <w:bCs/>
          <w:spacing w:val="2"/>
          <w:sz w:val="24"/>
          <w:szCs w:val="24"/>
          <w:lang w:eastAsia="pt-BR"/>
        </w:rPr>
        <w:t>.</w:t>
      </w:r>
      <w:r w:rsidRPr="00124AA6">
        <w:rPr>
          <w:rFonts w:ascii="Arial" w:eastAsia="Times New Roman" w:hAnsi="Arial" w:cs="Arial"/>
          <w:b/>
          <w:bCs/>
          <w:spacing w:val="2"/>
          <w:sz w:val="24"/>
          <w:szCs w:val="24"/>
          <w:lang w:eastAsia="pt-BR"/>
        </w:rPr>
        <w:t xml:space="preserve"> 1</w:t>
      </w:r>
      <w:r w:rsidR="00C74085">
        <w:rPr>
          <w:rFonts w:ascii="Arial" w:eastAsia="Times New Roman" w:hAnsi="Arial" w:cs="Arial"/>
          <w:b/>
          <w:bCs/>
          <w:spacing w:val="2"/>
          <w:sz w:val="24"/>
          <w:szCs w:val="24"/>
          <w:lang w:eastAsia="pt-BR"/>
        </w:rPr>
        <w:t>3</w:t>
      </w:r>
      <w:r w:rsidRPr="00124AA6">
        <w:rPr>
          <w:rFonts w:ascii="Arial" w:eastAsia="Times New Roman" w:hAnsi="Arial" w:cs="Arial"/>
          <w:b/>
          <w:bCs/>
          <w:spacing w:val="2"/>
          <w:sz w:val="24"/>
          <w:szCs w:val="24"/>
          <w:lang w:eastAsia="pt-BR"/>
        </w:rPr>
        <w:t>º</w:t>
      </w:r>
      <w:r w:rsidRPr="00124AA6">
        <w:rPr>
          <w:rFonts w:ascii="Arial" w:eastAsia="Times New Roman" w:hAnsi="Arial" w:cs="Arial"/>
          <w:spacing w:val="2"/>
          <w:sz w:val="24"/>
          <w:szCs w:val="24"/>
          <w:lang w:eastAsia="pt-BR"/>
        </w:rPr>
        <w:t xml:space="preserve">. Esta </w:t>
      </w:r>
      <w:r w:rsidR="003B4258">
        <w:rPr>
          <w:rFonts w:ascii="Arial" w:eastAsia="Times New Roman" w:hAnsi="Arial" w:cs="Arial"/>
          <w:spacing w:val="2"/>
          <w:sz w:val="24"/>
          <w:szCs w:val="24"/>
          <w:lang w:eastAsia="pt-BR"/>
        </w:rPr>
        <w:t>lei</w:t>
      </w:r>
      <w:r w:rsidRPr="00124AA6">
        <w:rPr>
          <w:rFonts w:ascii="Arial" w:eastAsia="Times New Roman" w:hAnsi="Arial" w:cs="Arial"/>
          <w:spacing w:val="2"/>
          <w:sz w:val="24"/>
          <w:szCs w:val="24"/>
          <w:lang w:eastAsia="pt-BR"/>
        </w:rPr>
        <w:t xml:space="preserve"> entra em</w:t>
      </w:r>
      <w:r w:rsidR="00F25C57">
        <w:rPr>
          <w:rFonts w:ascii="Arial" w:eastAsia="Times New Roman" w:hAnsi="Arial" w:cs="Arial"/>
          <w:spacing w:val="2"/>
          <w:sz w:val="24"/>
          <w:szCs w:val="24"/>
          <w:lang w:eastAsia="pt-BR"/>
        </w:rPr>
        <w:t xml:space="preserve"> vigor</w:t>
      </w:r>
      <w:r w:rsidRPr="00124AA6">
        <w:rPr>
          <w:rFonts w:ascii="Arial" w:eastAsia="Times New Roman" w:hAnsi="Arial" w:cs="Arial"/>
          <w:spacing w:val="2"/>
          <w:sz w:val="24"/>
          <w:szCs w:val="24"/>
          <w:lang w:eastAsia="pt-BR"/>
        </w:rPr>
        <w:t xml:space="preserve"> no ato da sua publicação.</w:t>
      </w:r>
    </w:p>
    <w:p w14:paraId="74F7EA39" w14:textId="77777777" w:rsidR="005165C7" w:rsidRDefault="005165C7" w:rsidP="001D4F72">
      <w:pPr>
        <w:spacing w:line="240" w:lineRule="auto"/>
        <w:jc w:val="both"/>
        <w:rPr>
          <w:rFonts w:ascii="Arial" w:hAnsi="Arial" w:cs="Arial"/>
          <w:spacing w:val="2"/>
        </w:rPr>
      </w:pPr>
    </w:p>
    <w:p w14:paraId="65E170E2" w14:textId="77777777" w:rsidR="005165C7" w:rsidRDefault="005165C7" w:rsidP="001D4F72">
      <w:pPr>
        <w:pStyle w:val="NormalWeb"/>
        <w:shd w:val="clear" w:color="auto" w:fill="FFFFFF"/>
        <w:spacing w:before="60" w:beforeAutospacing="0" w:after="0" w:afterAutospacing="0"/>
        <w:ind w:left="1581" w:firstLine="543"/>
        <w:jc w:val="both"/>
        <w:rPr>
          <w:rFonts w:ascii="Arial" w:hAnsi="Arial" w:cs="Arial"/>
          <w:spacing w:val="2"/>
        </w:rPr>
      </w:pPr>
      <w:r>
        <w:rPr>
          <w:rFonts w:ascii="Arial" w:hAnsi="Arial" w:cs="Arial"/>
          <w:spacing w:val="2"/>
        </w:rPr>
        <w:t>Sala das sessões</w:t>
      </w:r>
      <w:r w:rsidRPr="000F42BF">
        <w:rPr>
          <w:rFonts w:ascii="Arial" w:hAnsi="Arial" w:cs="Arial"/>
          <w:spacing w:val="2"/>
        </w:rPr>
        <w:t xml:space="preserve">, </w:t>
      </w:r>
      <w:r w:rsidR="00F25C57">
        <w:rPr>
          <w:rFonts w:ascii="Arial" w:hAnsi="Arial" w:cs="Arial"/>
          <w:spacing w:val="2"/>
        </w:rPr>
        <w:t>14</w:t>
      </w:r>
      <w:r w:rsidR="00257B94">
        <w:rPr>
          <w:rFonts w:ascii="Arial" w:hAnsi="Arial" w:cs="Arial"/>
          <w:spacing w:val="2"/>
        </w:rPr>
        <w:t xml:space="preserve"> de </w:t>
      </w:r>
      <w:r w:rsidR="00681973">
        <w:rPr>
          <w:rFonts w:ascii="Arial" w:hAnsi="Arial" w:cs="Arial"/>
          <w:spacing w:val="2"/>
        </w:rPr>
        <w:t>julho</w:t>
      </w:r>
      <w:r w:rsidRPr="000F42BF">
        <w:rPr>
          <w:rFonts w:ascii="Arial" w:hAnsi="Arial" w:cs="Arial"/>
          <w:spacing w:val="2"/>
        </w:rPr>
        <w:t xml:space="preserve"> de 20</w:t>
      </w:r>
      <w:r>
        <w:rPr>
          <w:rFonts w:ascii="Arial" w:hAnsi="Arial" w:cs="Arial"/>
          <w:spacing w:val="2"/>
        </w:rPr>
        <w:t>20</w:t>
      </w:r>
      <w:r w:rsidRPr="000F42BF">
        <w:rPr>
          <w:rFonts w:ascii="Arial" w:hAnsi="Arial" w:cs="Arial"/>
          <w:spacing w:val="2"/>
        </w:rPr>
        <w:t>.</w:t>
      </w:r>
    </w:p>
    <w:p w14:paraId="14B488C3" w14:textId="77777777" w:rsidR="005165C7" w:rsidRDefault="005165C7" w:rsidP="001D4F72">
      <w:pPr>
        <w:pStyle w:val="NormalWeb"/>
        <w:shd w:val="clear" w:color="auto" w:fill="FFFFFF"/>
        <w:spacing w:before="60" w:beforeAutospacing="0" w:after="0" w:afterAutospacing="0"/>
        <w:jc w:val="both"/>
        <w:rPr>
          <w:rFonts w:ascii="Arial" w:hAnsi="Arial" w:cs="Arial"/>
          <w:spacing w:val="2"/>
        </w:rPr>
      </w:pPr>
    </w:p>
    <w:p w14:paraId="6CEF6193" w14:textId="77777777" w:rsidR="00155E7C" w:rsidRDefault="00155E7C" w:rsidP="001D4F72">
      <w:pPr>
        <w:pStyle w:val="NormalWeb"/>
        <w:shd w:val="clear" w:color="auto" w:fill="FFFFFF"/>
        <w:spacing w:before="60" w:beforeAutospacing="0" w:after="0" w:afterAutospacing="0"/>
        <w:jc w:val="both"/>
        <w:rPr>
          <w:rFonts w:ascii="Arial" w:hAnsi="Arial" w:cs="Arial"/>
          <w:spacing w:val="2"/>
        </w:rPr>
      </w:pPr>
    </w:p>
    <w:p w14:paraId="367F4235" w14:textId="77777777" w:rsidR="008706A3" w:rsidRDefault="008706A3" w:rsidP="001D4F72">
      <w:pPr>
        <w:pStyle w:val="NormalWeb"/>
        <w:shd w:val="clear" w:color="auto" w:fill="FFFFFF"/>
        <w:spacing w:before="60" w:beforeAutospacing="0" w:after="0" w:afterAutospacing="0"/>
        <w:jc w:val="both"/>
        <w:rPr>
          <w:rFonts w:ascii="Arial" w:hAnsi="Arial" w:cs="Arial"/>
          <w:spacing w:val="2"/>
        </w:rPr>
      </w:pPr>
    </w:p>
    <w:p w14:paraId="4B1BC432" w14:textId="77777777" w:rsidR="008706A3" w:rsidRDefault="008706A3" w:rsidP="001D4F72">
      <w:pPr>
        <w:pStyle w:val="NormalWeb"/>
        <w:shd w:val="clear" w:color="auto" w:fill="FFFFFF"/>
        <w:spacing w:before="60" w:beforeAutospacing="0" w:after="0" w:afterAutospacing="0"/>
        <w:jc w:val="both"/>
        <w:rPr>
          <w:rFonts w:ascii="Arial" w:hAnsi="Arial" w:cs="Arial"/>
          <w:spacing w:val="2"/>
        </w:rPr>
      </w:pPr>
    </w:p>
    <w:p w14:paraId="03427CF2" w14:textId="77777777" w:rsidR="008706A3" w:rsidRPr="000F42BF" w:rsidRDefault="008706A3" w:rsidP="001D4F72">
      <w:pPr>
        <w:pStyle w:val="NormalWeb"/>
        <w:shd w:val="clear" w:color="auto" w:fill="FFFFFF"/>
        <w:spacing w:before="60" w:beforeAutospacing="0" w:after="0" w:afterAutospacing="0"/>
        <w:jc w:val="both"/>
        <w:rPr>
          <w:rFonts w:ascii="Arial" w:hAnsi="Arial" w:cs="Arial"/>
          <w:spacing w:val="2"/>
        </w:rPr>
      </w:pPr>
    </w:p>
    <w:p w14:paraId="28C00E08" w14:textId="77777777" w:rsidR="005165C7" w:rsidRPr="00D87AEB" w:rsidRDefault="005165C7" w:rsidP="001D4F72">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3" w:name="_Hlk9259198"/>
    </w:p>
    <w:p w14:paraId="6AE712A3" w14:textId="77777777" w:rsidR="005165C7" w:rsidRPr="005165C7" w:rsidRDefault="005165C7" w:rsidP="001D4F72">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14:paraId="3DC2DDDE" w14:textId="77777777" w:rsidR="005165C7" w:rsidRPr="005165C7" w:rsidRDefault="005165C7" w:rsidP="001D4F72">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bookmarkEnd w:id="1"/>
    <w:bookmarkEnd w:id="3"/>
    <w:p w14:paraId="77C661CA" w14:textId="77777777" w:rsidR="00257B94" w:rsidRPr="009F0646" w:rsidRDefault="00257B94" w:rsidP="001D4F72">
      <w:pPr>
        <w:spacing w:line="240" w:lineRule="auto"/>
        <w:rPr>
          <w:b/>
        </w:rPr>
      </w:pPr>
    </w:p>
    <w:p w14:paraId="10A281EA" w14:textId="77777777" w:rsidR="005165C7" w:rsidRPr="005165C7" w:rsidRDefault="005165C7" w:rsidP="001D4F72">
      <w:pPr>
        <w:spacing w:line="240" w:lineRule="auto"/>
        <w:jc w:val="center"/>
        <w:rPr>
          <w:b/>
          <w:sz w:val="32"/>
          <w:szCs w:val="32"/>
        </w:rPr>
      </w:pPr>
      <w:r w:rsidRPr="005165C7">
        <w:rPr>
          <w:b/>
          <w:sz w:val="32"/>
          <w:szCs w:val="32"/>
        </w:rPr>
        <w:t>JUSTIFICATIVA</w:t>
      </w:r>
    </w:p>
    <w:p w14:paraId="455EA77A" w14:textId="77777777" w:rsidR="005165C7" w:rsidRDefault="005165C7" w:rsidP="001D4F72">
      <w:pPr>
        <w:spacing w:line="240" w:lineRule="auto"/>
        <w:ind w:firstLine="708"/>
        <w:jc w:val="both"/>
        <w:rPr>
          <w:rFonts w:ascii="Arial" w:eastAsia="Times New Roman" w:hAnsi="Arial" w:cs="Arial"/>
          <w:spacing w:val="2"/>
          <w:sz w:val="24"/>
          <w:szCs w:val="24"/>
          <w:lang w:eastAsia="pt-BR"/>
        </w:rPr>
      </w:pPr>
      <w:r w:rsidRPr="00142802">
        <w:rPr>
          <w:rFonts w:ascii="Arial" w:eastAsia="Times New Roman" w:hAnsi="Arial" w:cs="Arial"/>
          <w:spacing w:val="2"/>
          <w:sz w:val="24"/>
          <w:szCs w:val="24"/>
          <w:lang w:eastAsia="pt-BR"/>
        </w:rPr>
        <w:t xml:space="preserve"> Tenho a honra e a grata satisfação de encaminhar a essa Egrégia casa de Leis o presente Projeto de Lei que dispõe </w:t>
      </w:r>
      <w:r w:rsidR="003B4258" w:rsidRPr="003B4258">
        <w:rPr>
          <w:rFonts w:ascii="Arial" w:eastAsia="Times New Roman" w:hAnsi="Arial" w:cs="Arial"/>
          <w:spacing w:val="2"/>
          <w:sz w:val="24"/>
          <w:szCs w:val="24"/>
          <w:lang w:eastAsia="pt-BR"/>
        </w:rPr>
        <w:t xml:space="preserve">sobre medidas de prevenção ao </w:t>
      </w:r>
      <w:r w:rsidR="003B4258">
        <w:rPr>
          <w:rFonts w:ascii="Arial" w:eastAsia="Times New Roman" w:hAnsi="Arial" w:cs="Arial"/>
          <w:spacing w:val="2"/>
          <w:sz w:val="24"/>
          <w:szCs w:val="24"/>
          <w:lang w:eastAsia="pt-BR"/>
        </w:rPr>
        <w:t>Covid-19</w:t>
      </w:r>
      <w:r w:rsidR="003B4258" w:rsidRPr="003B4258">
        <w:rPr>
          <w:rFonts w:ascii="Arial" w:eastAsia="Times New Roman" w:hAnsi="Arial" w:cs="Arial"/>
          <w:spacing w:val="2"/>
          <w:sz w:val="24"/>
          <w:szCs w:val="24"/>
          <w:lang w:eastAsia="pt-BR"/>
        </w:rPr>
        <w:t xml:space="preserve"> para profissionais de coleta e entrega de mercadorias no município de Sumaré e dá outas providências</w:t>
      </w:r>
      <w:r w:rsidRPr="00142802">
        <w:rPr>
          <w:rFonts w:ascii="Arial" w:eastAsia="Times New Roman" w:hAnsi="Arial" w:cs="Arial"/>
          <w:spacing w:val="2"/>
          <w:sz w:val="24"/>
          <w:szCs w:val="24"/>
          <w:lang w:eastAsia="pt-BR"/>
        </w:rPr>
        <w:t>.</w:t>
      </w:r>
    </w:p>
    <w:p w14:paraId="5B4BD95F" w14:textId="77777777" w:rsidR="00EF102E" w:rsidRDefault="003B4258" w:rsidP="001D4F72">
      <w:pPr>
        <w:spacing w:line="240" w:lineRule="auto"/>
        <w:ind w:firstLine="708"/>
        <w:jc w:val="both"/>
        <w:rPr>
          <w:rFonts w:ascii="Oxygen" w:eastAsia="Times New Roman" w:hAnsi="Oxygen" w:cs="Times New Roman"/>
          <w:color w:val="222222"/>
          <w:sz w:val="21"/>
          <w:szCs w:val="21"/>
          <w:lang w:eastAsia="pt-BR"/>
        </w:rPr>
      </w:pPr>
      <w:r w:rsidRPr="003B4258">
        <w:rPr>
          <w:rFonts w:ascii="Arial" w:eastAsia="Times New Roman" w:hAnsi="Arial" w:cs="Arial"/>
          <w:spacing w:val="2"/>
          <w:sz w:val="24"/>
          <w:szCs w:val="24"/>
          <w:lang w:eastAsia="pt-BR"/>
        </w:rPr>
        <w:t xml:space="preserve">Considerando que a pandemia mundial do novo </w:t>
      </w:r>
      <w:proofErr w:type="spellStart"/>
      <w:r w:rsidRPr="003B4258">
        <w:rPr>
          <w:rFonts w:ascii="Arial" w:eastAsia="Times New Roman" w:hAnsi="Arial" w:cs="Arial"/>
          <w:spacing w:val="2"/>
          <w:sz w:val="24"/>
          <w:szCs w:val="24"/>
          <w:lang w:eastAsia="pt-BR"/>
        </w:rPr>
        <w:t>Coronavírus</w:t>
      </w:r>
      <w:proofErr w:type="spellEnd"/>
      <w:r w:rsidRPr="003B4258">
        <w:rPr>
          <w:rFonts w:ascii="Arial" w:eastAsia="Times New Roman" w:hAnsi="Arial" w:cs="Arial"/>
          <w:spacing w:val="2"/>
          <w:sz w:val="24"/>
          <w:szCs w:val="24"/>
          <w:lang w:eastAsia="pt-BR"/>
        </w:rPr>
        <w:t xml:space="preserve"> (Sars-CoV-2, causador da Covid-19) e sua capacidade de disseminação entre as pessoas, </w:t>
      </w:r>
      <w:proofErr w:type="spellStart"/>
      <w:r w:rsidRPr="003B4258">
        <w:rPr>
          <w:rFonts w:ascii="Arial" w:eastAsia="Times New Roman" w:hAnsi="Arial" w:cs="Arial"/>
          <w:spacing w:val="2"/>
          <w:sz w:val="24"/>
          <w:szCs w:val="24"/>
          <w:lang w:eastAsia="pt-BR"/>
        </w:rPr>
        <w:t>infectividade</w:t>
      </w:r>
      <w:proofErr w:type="spellEnd"/>
      <w:r w:rsidRPr="003B4258">
        <w:rPr>
          <w:rFonts w:ascii="Arial" w:eastAsia="Times New Roman" w:hAnsi="Arial" w:cs="Arial"/>
          <w:spacing w:val="2"/>
          <w:sz w:val="24"/>
          <w:szCs w:val="24"/>
          <w:lang w:eastAsia="pt-BR"/>
        </w:rPr>
        <w:t>, capacidade patogênica e potencial de gravidade, letalidade e mortalidade</w:t>
      </w:r>
      <w:r>
        <w:rPr>
          <w:rFonts w:ascii="Arial" w:eastAsia="Times New Roman" w:hAnsi="Arial" w:cs="Arial"/>
          <w:spacing w:val="2"/>
          <w:sz w:val="24"/>
          <w:szCs w:val="24"/>
          <w:lang w:eastAsia="pt-BR"/>
        </w:rPr>
        <w:t xml:space="preserve">, exige instrumentos normativos </w:t>
      </w:r>
      <w:r w:rsidR="000D2159">
        <w:rPr>
          <w:rFonts w:ascii="Arial" w:eastAsia="Times New Roman" w:hAnsi="Arial" w:cs="Arial"/>
          <w:spacing w:val="2"/>
          <w:sz w:val="24"/>
          <w:szCs w:val="24"/>
          <w:lang w:eastAsia="pt-BR"/>
        </w:rPr>
        <w:t xml:space="preserve">com o potencial de ajudar na </w:t>
      </w:r>
      <w:r w:rsidR="000D2159" w:rsidRPr="003B4258">
        <w:rPr>
          <w:rFonts w:ascii="Arial" w:eastAsia="Times New Roman" w:hAnsi="Arial" w:cs="Arial"/>
          <w:spacing w:val="2"/>
          <w:sz w:val="24"/>
          <w:szCs w:val="24"/>
          <w:lang w:eastAsia="pt-BR"/>
        </w:rPr>
        <w:t xml:space="preserve">vigilância e contenção da </w:t>
      </w:r>
      <w:r w:rsidR="000D2159">
        <w:rPr>
          <w:rFonts w:ascii="Arial" w:eastAsia="Times New Roman" w:hAnsi="Arial" w:cs="Arial"/>
          <w:spacing w:val="2"/>
          <w:sz w:val="24"/>
          <w:szCs w:val="24"/>
          <w:lang w:eastAsia="pt-BR"/>
        </w:rPr>
        <w:t xml:space="preserve">sua </w:t>
      </w:r>
      <w:r w:rsidR="000D2159" w:rsidRPr="003B4258">
        <w:rPr>
          <w:rFonts w:ascii="Arial" w:eastAsia="Times New Roman" w:hAnsi="Arial" w:cs="Arial"/>
          <w:spacing w:val="2"/>
          <w:sz w:val="24"/>
          <w:szCs w:val="24"/>
          <w:lang w:eastAsia="pt-BR"/>
        </w:rPr>
        <w:t>disseminação</w:t>
      </w:r>
      <w:r w:rsidR="000D2159">
        <w:rPr>
          <w:rFonts w:ascii="Oxygen" w:eastAsia="Times New Roman" w:hAnsi="Oxygen" w:cs="Times New Roman"/>
          <w:color w:val="222222"/>
          <w:sz w:val="21"/>
          <w:szCs w:val="21"/>
          <w:lang w:eastAsia="pt-BR"/>
        </w:rPr>
        <w:t>.</w:t>
      </w:r>
    </w:p>
    <w:p w14:paraId="07DEFA7D" w14:textId="77777777" w:rsidR="000D2159" w:rsidRPr="000D2159" w:rsidRDefault="000D2159" w:rsidP="001D4F72">
      <w:pPr>
        <w:spacing w:line="240" w:lineRule="auto"/>
        <w:ind w:firstLine="708"/>
        <w:jc w:val="both"/>
        <w:rPr>
          <w:rFonts w:ascii="Arial" w:eastAsia="Times New Roman" w:hAnsi="Arial" w:cs="Arial"/>
          <w:spacing w:val="2"/>
          <w:sz w:val="24"/>
          <w:szCs w:val="24"/>
          <w:lang w:eastAsia="pt-BR"/>
        </w:rPr>
      </w:pPr>
      <w:r w:rsidRPr="000D2159">
        <w:rPr>
          <w:rFonts w:ascii="Arial" w:eastAsia="Times New Roman" w:hAnsi="Arial" w:cs="Arial"/>
          <w:spacing w:val="2"/>
          <w:sz w:val="24"/>
          <w:szCs w:val="24"/>
          <w:lang w:eastAsia="pt-BR"/>
        </w:rPr>
        <w:t>A proposta desta lei é</w:t>
      </w:r>
      <w:r w:rsidR="003B4258" w:rsidRPr="003B4258">
        <w:rPr>
          <w:rFonts w:ascii="Arial" w:eastAsia="Times New Roman" w:hAnsi="Arial" w:cs="Arial"/>
          <w:spacing w:val="2"/>
          <w:sz w:val="24"/>
          <w:szCs w:val="24"/>
          <w:lang w:eastAsia="pt-BR"/>
        </w:rPr>
        <w:t xml:space="preserve"> regulamenta</w:t>
      </w:r>
      <w:r w:rsidRPr="000D2159">
        <w:rPr>
          <w:rFonts w:ascii="Arial" w:eastAsia="Times New Roman" w:hAnsi="Arial" w:cs="Arial"/>
          <w:spacing w:val="2"/>
          <w:sz w:val="24"/>
          <w:szCs w:val="24"/>
          <w:lang w:eastAsia="pt-BR"/>
        </w:rPr>
        <w:t>r</w:t>
      </w:r>
      <w:r w:rsidR="003B4258" w:rsidRPr="003B4258">
        <w:rPr>
          <w:rFonts w:ascii="Arial" w:eastAsia="Times New Roman" w:hAnsi="Arial" w:cs="Arial"/>
          <w:spacing w:val="2"/>
          <w:sz w:val="24"/>
          <w:szCs w:val="24"/>
          <w:lang w:eastAsia="pt-BR"/>
        </w:rPr>
        <w:t xml:space="preserve"> medidas de proteção aos entregadores de mercadorias</w:t>
      </w:r>
      <w:r w:rsidRPr="000D2159">
        <w:rPr>
          <w:rFonts w:ascii="Arial" w:eastAsia="Times New Roman" w:hAnsi="Arial" w:cs="Arial"/>
          <w:spacing w:val="2"/>
          <w:sz w:val="24"/>
          <w:szCs w:val="24"/>
          <w:lang w:eastAsia="pt-BR"/>
        </w:rPr>
        <w:t xml:space="preserve"> no município de Sumaré</w:t>
      </w:r>
      <w:r w:rsidR="003B4258" w:rsidRPr="003B4258">
        <w:rPr>
          <w:rFonts w:ascii="Arial" w:eastAsia="Times New Roman" w:hAnsi="Arial" w:cs="Arial"/>
          <w:spacing w:val="2"/>
          <w:sz w:val="24"/>
          <w:szCs w:val="24"/>
          <w:lang w:eastAsia="pt-BR"/>
        </w:rPr>
        <w:t>, incluindo aqueles que prestam serviços para plataformas digitais</w:t>
      </w:r>
      <w:r w:rsidRPr="000D2159">
        <w:rPr>
          <w:rFonts w:ascii="Arial" w:eastAsia="Times New Roman" w:hAnsi="Arial" w:cs="Arial"/>
          <w:spacing w:val="2"/>
          <w:sz w:val="24"/>
          <w:szCs w:val="24"/>
          <w:lang w:eastAsia="pt-BR"/>
        </w:rPr>
        <w:t>, impondo</w:t>
      </w:r>
      <w:r w:rsidR="003B4258" w:rsidRPr="003B4258">
        <w:rPr>
          <w:rFonts w:ascii="Arial" w:eastAsia="Times New Roman" w:hAnsi="Arial" w:cs="Arial"/>
          <w:spacing w:val="2"/>
          <w:sz w:val="24"/>
          <w:szCs w:val="24"/>
          <w:lang w:eastAsia="pt-BR"/>
        </w:rPr>
        <w:t xml:space="preserve"> regras às empresas que efetuam serviços de entrega de mercadorias do comércio varejista e de serviços de alimentação</w:t>
      </w:r>
      <w:r w:rsidRPr="000D2159">
        <w:rPr>
          <w:rFonts w:ascii="Arial" w:eastAsia="Times New Roman" w:hAnsi="Arial" w:cs="Arial"/>
          <w:spacing w:val="2"/>
          <w:sz w:val="24"/>
          <w:szCs w:val="24"/>
          <w:lang w:eastAsia="pt-BR"/>
        </w:rPr>
        <w:t>,</w:t>
      </w:r>
      <w:r w:rsidR="003B4258" w:rsidRPr="003B4258">
        <w:rPr>
          <w:rFonts w:ascii="Arial" w:eastAsia="Times New Roman" w:hAnsi="Arial" w:cs="Arial"/>
          <w:spacing w:val="2"/>
          <w:sz w:val="24"/>
          <w:szCs w:val="24"/>
          <w:lang w:eastAsia="pt-BR"/>
        </w:rPr>
        <w:t xml:space="preserve"> no sentido de proteger os entregadores da possibilidade de contágio do </w:t>
      </w:r>
      <w:proofErr w:type="spellStart"/>
      <w:r w:rsidR="003B4258" w:rsidRPr="003B4258">
        <w:rPr>
          <w:rFonts w:ascii="Arial" w:eastAsia="Times New Roman" w:hAnsi="Arial" w:cs="Arial"/>
          <w:spacing w:val="2"/>
          <w:sz w:val="24"/>
          <w:szCs w:val="24"/>
          <w:lang w:eastAsia="pt-BR"/>
        </w:rPr>
        <w:t>coronavírus</w:t>
      </w:r>
      <w:proofErr w:type="spellEnd"/>
      <w:r w:rsidR="00EF102E">
        <w:rPr>
          <w:rFonts w:ascii="Arial" w:eastAsia="Times New Roman" w:hAnsi="Arial" w:cs="Arial"/>
          <w:spacing w:val="2"/>
          <w:sz w:val="24"/>
          <w:szCs w:val="24"/>
          <w:lang w:eastAsia="pt-BR"/>
        </w:rPr>
        <w:t>, haja vista o aumento desde o início da quarentena das compras feitas remotamente e o consequente crescimento da demanda pelos serviços de entrega.</w:t>
      </w:r>
      <w:r w:rsidR="003B4258" w:rsidRPr="003B4258">
        <w:rPr>
          <w:rFonts w:ascii="Arial" w:eastAsia="Times New Roman" w:hAnsi="Arial" w:cs="Arial"/>
          <w:spacing w:val="2"/>
          <w:sz w:val="24"/>
          <w:szCs w:val="24"/>
          <w:lang w:eastAsia="pt-BR"/>
        </w:rPr>
        <w:t xml:space="preserve"> </w:t>
      </w:r>
    </w:p>
    <w:p w14:paraId="103C533F" w14:textId="77777777" w:rsidR="00554977" w:rsidRDefault="003B4258" w:rsidP="001D4F72">
      <w:pPr>
        <w:spacing w:line="240" w:lineRule="auto"/>
        <w:ind w:firstLine="708"/>
        <w:jc w:val="both"/>
        <w:rPr>
          <w:rFonts w:ascii="Oxygen" w:eastAsia="Times New Roman" w:hAnsi="Oxygen" w:cs="Times New Roman"/>
          <w:color w:val="222222"/>
          <w:sz w:val="21"/>
          <w:szCs w:val="21"/>
          <w:lang w:eastAsia="pt-BR"/>
        </w:rPr>
      </w:pPr>
      <w:r w:rsidRPr="003B4258">
        <w:rPr>
          <w:rFonts w:ascii="Arial" w:eastAsia="Times New Roman" w:hAnsi="Arial" w:cs="Arial"/>
          <w:spacing w:val="2"/>
          <w:sz w:val="24"/>
          <w:szCs w:val="24"/>
          <w:lang w:eastAsia="pt-BR"/>
        </w:rPr>
        <w:t>Todos os trabalhadores, inclusive aqueles considerados autônomos pelas empresas (ou que não tenham o vínculo empregatício formalizado) devem ser beneficiados pela normativa</w:t>
      </w:r>
      <w:r w:rsidR="00554977">
        <w:rPr>
          <w:rFonts w:ascii="Arial" w:eastAsia="Times New Roman" w:hAnsi="Arial" w:cs="Arial"/>
          <w:spacing w:val="2"/>
          <w:sz w:val="24"/>
          <w:szCs w:val="24"/>
          <w:lang w:eastAsia="pt-BR"/>
        </w:rPr>
        <w:t xml:space="preserve"> em </w:t>
      </w:r>
      <w:r w:rsidRPr="003B4258">
        <w:rPr>
          <w:rFonts w:ascii="Arial" w:eastAsia="Times New Roman" w:hAnsi="Arial" w:cs="Arial"/>
          <w:spacing w:val="2"/>
          <w:sz w:val="24"/>
          <w:szCs w:val="24"/>
          <w:lang w:eastAsia="pt-BR"/>
        </w:rPr>
        <w:t>razão da alta circulação urbana que acarreta e da exposição dos trabalhadores a situações de contágio.</w:t>
      </w:r>
      <w:r w:rsidRPr="003B4258">
        <w:rPr>
          <w:rFonts w:ascii="Oxygen" w:eastAsia="Times New Roman" w:hAnsi="Oxygen" w:cs="Times New Roman"/>
          <w:color w:val="222222"/>
          <w:sz w:val="21"/>
          <w:szCs w:val="21"/>
          <w:lang w:eastAsia="pt-BR"/>
        </w:rPr>
        <w:t xml:space="preserve"> </w:t>
      </w:r>
    </w:p>
    <w:p w14:paraId="75525673" w14:textId="77777777" w:rsidR="003B4258" w:rsidRPr="003B4258" w:rsidRDefault="00554977" w:rsidP="001D4F72">
      <w:pPr>
        <w:shd w:val="clear" w:color="auto" w:fill="FFFFFF"/>
        <w:spacing w:before="225" w:after="225" w:line="240" w:lineRule="auto"/>
        <w:ind w:firstLine="708"/>
        <w:jc w:val="both"/>
        <w:rPr>
          <w:rFonts w:ascii="Arial" w:eastAsia="Times New Roman" w:hAnsi="Arial" w:cs="Arial"/>
          <w:spacing w:val="2"/>
          <w:sz w:val="24"/>
          <w:szCs w:val="24"/>
          <w:lang w:eastAsia="pt-BR"/>
        </w:rPr>
      </w:pPr>
      <w:r w:rsidRPr="00554977">
        <w:rPr>
          <w:rFonts w:ascii="Arial" w:eastAsia="Times New Roman" w:hAnsi="Arial" w:cs="Arial"/>
          <w:spacing w:val="2"/>
          <w:sz w:val="24"/>
          <w:szCs w:val="24"/>
          <w:lang w:eastAsia="pt-BR"/>
        </w:rPr>
        <w:t xml:space="preserve">A propositura </w:t>
      </w:r>
      <w:r w:rsidR="003B4258" w:rsidRPr="003B4258">
        <w:rPr>
          <w:rFonts w:ascii="Arial" w:eastAsia="Times New Roman" w:hAnsi="Arial" w:cs="Arial"/>
          <w:spacing w:val="2"/>
          <w:sz w:val="24"/>
          <w:szCs w:val="24"/>
          <w:lang w:eastAsia="pt-BR"/>
        </w:rPr>
        <w:t>determina que as empresas devem fornecer aos profissionais kits de higienização das mãos e equipamentos de trabalho, composto por soluções com água e sabão, álcool em gel 70% e toalhas de papel. Além disso, todos os trabalhadores devem receber máscaras faciais de uso “não profissional” em número suficiente para trocar a cada 3 horas. Eles devem ser orientados sobre o uso correto do kit e das máscaras e sobre como descartar o material.</w:t>
      </w:r>
    </w:p>
    <w:p w14:paraId="72CB6D50" w14:textId="77777777" w:rsidR="003B4258" w:rsidRPr="003B4258" w:rsidRDefault="003B4258" w:rsidP="001D4F72">
      <w:pPr>
        <w:shd w:val="clear" w:color="auto" w:fill="FFFFFF"/>
        <w:spacing w:before="225" w:after="225" w:line="240" w:lineRule="auto"/>
        <w:ind w:firstLine="708"/>
        <w:jc w:val="both"/>
        <w:rPr>
          <w:rFonts w:ascii="Arial" w:eastAsia="Times New Roman" w:hAnsi="Arial" w:cs="Arial"/>
          <w:spacing w:val="2"/>
          <w:sz w:val="24"/>
          <w:szCs w:val="24"/>
          <w:lang w:eastAsia="pt-BR"/>
        </w:rPr>
      </w:pPr>
      <w:r w:rsidRPr="003B4258">
        <w:rPr>
          <w:rFonts w:ascii="Arial" w:eastAsia="Times New Roman" w:hAnsi="Arial" w:cs="Arial"/>
          <w:spacing w:val="2"/>
          <w:sz w:val="24"/>
          <w:szCs w:val="24"/>
          <w:lang w:eastAsia="pt-BR"/>
        </w:rPr>
        <w:t>As empresas devem providenciar local para higienização de veículos, bags, bagageiros, compartilhamento de cargas, capacetes e jaquetas, além de providenciar capa protetora ou plástico nas máquinas de cartão. O uso do pagamento por meio de cartão ou transferência digital deve ser incentivado.</w:t>
      </w:r>
    </w:p>
    <w:p w14:paraId="012D99DE" w14:textId="77777777" w:rsidR="00EF102E" w:rsidRDefault="003B4258" w:rsidP="001D4F72">
      <w:pPr>
        <w:shd w:val="clear" w:color="auto" w:fill="FFFFFF"/>
        <w:spacing w:before="225" w:after="225" w:line="240" w:lineRule="auto"/>
        <w:ind w:firstLine="708"/>
        <w:jc w:val="both"/>
        <w:rPr>
          <w:rFonts w:ascii="Arial" w:eastAsia="Times New Roman" w:hAnsi="Arial" w:cs="Arial"/>
          <w:spacing w:val="2"/>
          <w:sz w:val="24"/>
          <w:szCs w:val="24"/>
          <w:lang w:eastAsia="pt-BR"/>
        </w:rPr>
      </w:pPr>
      <w:r w:rsidRPr="003B4258">
        <w:rPr>
          <w:rFonts w:ascii="Arial" w:eastAsia="Times New Roman" w:hAnsi="Arial" w:cs="Arial"/>
          <w:spacing w:val="2"/>
          <w:sz w:val="24"/>
          <w:szCs w:val="24"/>
          <w:lang w:eastAsia="pt-BR"/>
        </w:rPr>
        <w:t>Os profissionais que apresentarem sintomas de Covid-19 devem ser afastados pelo prazo de 14 dias, ou até que saia o resultado do teste, e devem ser orientados a procurador o serviço de saúde. As empresas devem emitir CAT (Comunicação de Acidente de Trabalho) nesses casos.</w:t>
      </w:r>
      <w:r w:rsidRPr="003B4258">
        <w:rPr>
          <w:rFonts w:ascii="Arial" w:eastAsia="Times New Roman" w:hAnsi="Arial" w:cs="Arial"/>
          <w:spacing w:val="2"/>
          <w:sz w:val="24"/>
          <w:szCs w:val="24"/>
          <w:lang w:eastAsia="pt-BR"/>
        </w:rPr>
        <w:br/>
        <w:t>As empresas devem ainda fazer uma busca ativa de possíveis casos suspeitos de profissionais contaminados por meio da aplicação rápida de um questionário epidemiológico.</w:t>
      </w:r>
    </w:p>
    <w:p w14:paraId="4D747A3E" w14:textId="77777777" w:rsidR="00EF102E" w:rsidRPr="003B4258" w:rsidRDefault="00EF102E" w:rsidP="001D4F72">
      <w:pPr>
        <w:shd w:val="clear" w:color="auto" w:fill="FFFFFF"/>
        <w:spacing w:before="225" w:after="225" w:line="240" w:lineRule="auto"/>
        <w:ind w:firstLine="708"/>
        <w:jc w:val="both"/>
        <w:rPr>
          <w:rFonts w:ascii="Oxygen" w:eastAsia="Times New Roman" w:hAnsi="Oxygen" w:cs="Times New Roman"/>
          <w:color w:val="222222"/>
          <w:sz w:val="21"/>
          <w:szCs w:val="21"/>
          <w:lang w:eastAsia="pt-BR"/>
        </w:rPr>
      </w:pPr>
    </w:p>
    <w:p w14:paraId="088276E4" w14:textId="77777777" w:rsidR="003B4258" w:rsidRPr="003B4258" w:rsidRDefault="003B4258" w:rsidP="001D4F72">
      <w:pPr>
        <w:shd w:val="clear" w:color="auto" w:fill="FFFFFF"/>
        <w:spacing w:before="225" w:after="225" w:line="240" w:lineRule="auto"/>
        <w:ind w:firstLine="708"/>
        <w:jc w:val="both"/>
        <w:rPr>
          <w:rFonts w:ascii="Arial" w:eastAsia="Times New Roman" w:hAnsi="Arial" w:cs="Arial"/>
          <w:spacing w:val="2"/>
          <w:sz w:val="24"/>
          <w:szCs w:val="24"/>
          <w:lang w:eastAsia="pt-BR"/>
        </w:rPr>
      </w:pPr>
      <w:r w:rsidRPr="003B4258">
        <w:rPr>
          <w:rFonts w:ascii="Arial" w:eastAsia="Times New Roman" w:hAnsi="Arial" w:cs="Arial"/>
          <w:spacing w:val="2"/>
          <w:sz w:val="24"/>
          <w:szCs w:val="24"/>
          <w:lang w:eastAsia="pt-BR"/>
        </w:rPr>
        <w:t xml:space="preserve">Por fim, </w:t>
      </w:r>
      <w:r w:rsidR="007D3897">
        <w:rPr>
          <w:rFonts w:ascii="Arial" w:eastAsia="Times New Roman" w:hAnsi="Arial" w:cs="Arial"/>
          <w:spacing w:val="2"/>
          <w:sz w:val="24"/>
          <w:szCs w:val="24"/>
          <w:lang w:eastAsia="pt-BR"/>
        </w:rPr>
        <w:t xml:space="preserve">a lei </w:t>
      </w:r>
      <w:r w:rsidRPr="003B4258">
        <w:rPr>
          <w:rFonts w:ascii="Arial" w:eastAsia="Times New Roman" w:hAnsi="Arial" w:cs="Arial"/>
          <w:spacing w:val="2"/>
          <w:sz w:val="24"/>
          <w:szCs w:val="24"/>
          <w:lang w:eastAsia="pt-BR"/>
        </w:rPr>
        <w:t>propõe uma série de medidas para capacitação dos entregadores com relação à forma de manusear o material de entrega, como proceder no contato com outros trabalhadores, manutenção de insumos de higiene e medidas de “etiqueta respiratória”, como não colocar a mão em nariz, olhos e boca.</w:t>
      </w:r>
    </w:p>
    <w:p w14:paraId="1017CA05" w14:textId="77777777" w:rsidR="003B4258" w:rsidRDefault="003B4258" w:rsidP="001D4F72">
      <w:pPr>
        <w:shd w:val="clear" w:color="auto" w:fill="FFFFFF"/>
        <w:spacing w:before="225" w:after="225" w:line="240" w:lineRule="auto"/>
        <w:ind w:firstLine="708"/>
        <w:jc w:val="both"/>
        <w:rPr>
          <w:rFonts w:ascii="Arial" w:eastAsia="Times New Roman" w:hAnsi="Arial" w:cs="Arial"/>
          <w:spacing w:val="2"/>
          <w:sz w:val="24"/>
          <w:szCs w:val="24"/>
          <w:lang w:eastAsia="pt-BR"/>
        </w:rPr>
      </w:pPr>
      <w:r w:rsidRPr="003B4258">
        <w:rPr>
          <w:rFonts w:ascii="Arial" w:eastAsia="Times New Roman" w:hAnsi="Arial" w:cs="Arial"/>
          <w:spacing w:val="2"/>
          <w:sz w:val="24"/>
          <w:szCs w:val="24"/>
          <w:lang w:eastAsia="pt-BR"/>
        </w:rPr>
        <w:t>O descumprimento da Portaria constitui infração de natureza sanitária, e ocasionará as penalidades daí decorrentes.</w:t>
      </w:r>
    </w:p>
    <w:p w14:paraId="7BADD656" w14:textId="77777777" w:rsidR="005165C7" w:rsidRPr="00142802" w:rsidRDefault="005165C7" w:rsidP="001D4F72">
      <w:pPr>
        <w:spacing w:line="240" w:lineRule="auto"/>
        <w:ind w:firstLine="708"/>
        <w:rPr>
          <w:rFonts w:ascii="Arial" w:eastAsia="Times New Roman" w:hAnsi="Arial" w:cs="Arial"/>
          <w:spacing w:val="2"/>
          <w:sz w:val="24"/>
          <w:szCs w:val="24"/>
          <w:lang w:eastAsia="pt-BR"/>
        </w:rPr>
      </w:pPr>
      <w:r w:rsidRPr="00142802">
        <w:rPr>
          <w:rFonts w:ascii="Arial" w:eastAsia="Times New Roman" w:hAnsi="Arial" w:cs="Arial"/>
          <w:spacing w:val="2"/>
          <w:sz w:val="24"/>
          <w:szCs w:val="24"/>
          <w:lang w:eastAsia="pt-BR"/>
        </w:rPr>
        <w:t>Assim, solicito atenção aos nobres vereadores para a discussão e aprovação do projeto de lei.</w:t>
      </w:r>
    </w:p>
    <w:p w14:paraId="5704AE1B" w14:textId="77777777" w:rsidR="007D3897" w:rsidRDefault="007D3897" w:rsidP="001D4F72">
      <w:pPr>
        <w:pStyle w:val="NormalWeb"/>
        <w:shd w:val="clear" w:color="auto" w:fill="FFFFFF"/>
        <w:spacing w:before="60" w:beforeAutospacing="0" w:after="0" w:afterAutospacing="0"/>
        <w:ind w:left="1581" w:firstLine="543"/>
        <w:jc w:val="both"/>
        <w:rPr>
          <w:rFonts w:ascii="Arial" w:hAnsi="Arial" w:cs="Arial"/>
          <w:spacing w:val="2"/>
        </w:rPr>
      </w:pPr>
    </w:p>
    <w:p w14:paraId="69982E3A" w14:textId="77777777" w:rsidR="005165C7" w:rsidRPr="00142802" w:rsidRDefault="005165C7" w:rsidP="001D4F72">
      <w:pPr>
        <w:pStyle w:val="NormalWeb"/>
        <w:shd w:val="clear" w:color="auto" w:fill="FFFFFF"/>
        <w:spacing w:before="60" w:beforeAutospacing="0" w:after="0" w:afterAutospacing="0"/>
        <w:ind w:left="1581" w:firstLine="543"/>
        <w:jc w:val="both"/>
        <w:rPr>
          <w:rFonts w:ascii="Arial" w:hAnsi="Arial" w:cs="Arial"/>
          <w:spacing w:val="2"/>
        </w:rPr>
      </w:pPr>
      <w:r w:rsidRPr="00142802">
        <w:rPr>
          <w:rFonts w:ascii="Arial" w:hAnsi="Arial" w:cs="Arial"/>
          <w:spacing w:val="2"/>
        </w:rPr>
        <w:t xml:space="preserve">Sumaré, </w:t>
      </w:r>
      <w:r w:rsidR="007D3897">
        <w:rPr>
          <w:rFonts w:ascii="Arial" w:hAnsi="Arial" w:cs="Arial"/>
          <w:spacing w:val="2"/>
        </w:rPr>
        <w:t>03 de julho</w:t>
      </w:r>
      <w:r w:rsidRPr="00142802">
        <w:rPr>
          <w:rFonts w:ascii="Arial" w:hAnsi="Arial" w:cs="Arial"/>
          <w:spacing w:val="2"/>
        </w:rPr>
        <w:t xml:space="preserve"> de 2020.</w:t>
      </w:r>
    </w:p>
    <w:p w14:paraId="0E3260E8" w14:textId="77777777" w:rsidR="005165C7" w:rsidRPr="00142802" w:rsidRDefault="005165C7" w:rsidP="001D4F72">
      <w:pPr>
        <w:pStyle w:val="NormalWeb"/>
        <w:shd w:val="clear" w:color="auto" w:fill="FFFFFF"/>
        <w:spacing w:before="60" w:beforeAutospacing="0" w:after="0" w:afterAutospacing="0"/>
        <w:jc w:val="both"/>
        <w:rPr>
          <w:rFonts w:ascii="Arial" w:hAnsi="Arial" w:cs="Arial"/>
          <w:spacing w:val="2"/>
        </w:rPr>
      </w:pPr>
    </w:p>
    <w:p w14:paraId="3DBC6518" w14:textId="77777777" w:rsidR="005165C7" w:rsidRDefault="005165C7" w:rsidP="001D4F72">
      <w:pPr>
        <w:pStyle w:val="NormalWeb"/>
        <w:shd w:val="clear" w:color="auto" w:fill="FFFFFF"/>
        <w:spacing w:before="60" w:beforeAutospacing="0" w:after="0" w:afterAutospacing="0"/>
        <w:jc w:val="both"/>
        <w:rPr>
          <w:rFonts w:ascii="Arial" w:hAnsi="Arial" w:cs="Arial"/>
          <w:spacing w:val="2"/>
        </w:rPr>
      </w:pPr>
    </w:p>
    <w:p w14:paraId="7F7F2820" w14:textId="77777777" w:rsidR="007D3897" w:rsidRDefault="007D3897" w:rsidP="001D4F72">
      <w:pPr>
        <w:pStyle w:val="NormalWeb"/>
        <w:shd w:val="clear" w:color="auto" w:fill="FFFFFF"/>
        <w:spacing w:before="60" w:beforeAutospacing="0" w:after="0" w:afterAutospacing="0"/>
        <w:jc w:val="both"/>
        <w:rPr>
          <w:rFonts w:ascii="Arial" w:hAnsi="Arial" w:cs="Arial"/>
          <w:spacing w:val="2"/>
        </w:rPr>
      </w:pPr>
    </w:p>
    <w:p w14:paraId="4C334EBB" w14:textId="77777777" w:rsidR="007D3897" w:rsidRDefault="007D3897" w:rsidP="001D4F72">
      <w:pPr>
        <w:pStyle w:val="NormalWeb"/>
        <w:shd w:val="clear" w:color="auto" w:fill="FFFFFF"/>
        <w:spacing w:before="60" w:beforeAutospacing="0" w:after="0" w:afterAutospacing="0"/>
        <w:jc w:val="both"/>
        <w:rPr>
          <w:rFonts w:ascii="Arial" w:hAnsi="Arial" w:cs="Arial"/>
          <w:spacing w:val="2"/>
        </w:rPr>
      </w:pPr>
    </w:p>
    <w:p w14:paraId="6760468E" w14:textId="77777777" w:rsidR="007D3897" w:rsidRDefault="007D3897" w:rsidP="001D4F72">
      <w:pPr>
        <w:pStyle w:val="NormalWeb"/>
        <w:shd w:val="clear" w:color="auto" w:fill="FFFFFF"/>
        <w:spacing w:before="60" w:beforeAutospacing="0" w:after="0" w:afterAutospacing="0"/>
        <w:jc w:val="both"/>
        <w:rPr>
          <w:rFonts w:ascii="Arial" w:hAnsi="Arial" w:cs="Arial"/>
          <w:spacing w:val="2"/>
        </w:rPr>
      </w:pPr>
    </w:p>
    <w:p w14:paraId="737FA1A1" w14:textId="77777777" w:rsidR="007D3897" w:rsidRDefault="007D3897" w:rsidP="001D4F72">
      <w:pPr>
        <w:pStyle w:val="NormalWeb"/>
        <w:shd w:val="clear" w:color="auto" w:fill="FFFFFF"/>
        <w:spacing w:before="60" w:beforeAutospacing="0" w:after="0" w:afterAutospacing="0"/>
        <w:jc w:val="both"/>
        <w:rPr>
          <w:rFonts w:ascii="Arial" w:hAnsi="Arial" w:cs="Arial"/>
          <w:spacing w:val="2"/>
        </w:rPr>
      </w:pPr>
    </w:p>
    <w:p w14:paraId="02689AD9" w14:textId="77777777" w:rsidR="007D3897" w:rsidRDefault="007D3897" w:rsidP="001D4F72">
      <w:pPr>
        <w:pStyle w:val="NormalWeb"/>
        <w:shd w:val="clear" w:color="auto" w:fill="FFFFFF"/>
        <w:spacing w:before="60" w:beforeAutospacing="0" w:after="0" w:afterAutospacing="0"/>
        <w:jc w:val="both"/>
        <w:rPr>
          <w:rFonts w:ascii="Arial" w:hAnsi="Arial" w:cs="Arial"/>
          <w:spacing w:val="2"/>
        </w:rPr>
      </w:pPr>
    </w:p>
    <w:p w14:paraId="020925F7" w14:textId="77777777" w:rsidR="005165C7" w:rsidRPr="00142802" w:rsidRDefault="005165C7" w:rsidP="001D4F72">
      <w:pPr>
        <w:pStyle w:val="NormalWeb"/>
        <w:shd w:val="clear" w:color="auto" w:fill="FFFFFF"/>
        <w:spacing w:before="60" w:beforeAutospacing="0" w:after="0" w:afterAutospacing="0"/>
        <w:jc w:val="both"/>
        <w:rPr>
          <w:rFonts w:ascii="Arial" w:hAnsi="Arial" w:cs="Arial"/>
          <w:spacing w:val="2"/>
        </w:rPr>
      </w:pPr>
    </w:p>
    <w:p w14:paraId="340231E0" w14:textId="77777777" w:rsidR="005165C7" w:rsidRPr="00142802" w:rsidRDefault="005165C7" w:rsidP="001D4F72">
      <w:pPr>
        <w:pStyle w:val="NormalWeb"/>
        <w:shd w:val="clear" w:color="auto" w:fill="FFFFFF"/>
        <w:spacing w:before="60" w:beforeAutospacing="0" w:after="0" w:afterAutospacing="0"/>
        <w:ind w:left="2124" w:firstLine="708"/>
        <w:rPr>
          <w:rFonts w:ascii="Arial" w:hAnsi="Arial" w:cs="Arial"/>
          <w:b/>
          <w:spacing w:val="2"/>
        </w:rPr>
      </w:pPr>
      <w:r w:rsidRPr="00142802">
        <w:rPr>
          <w:rFonts w:ascii="Arial" w:hAnsi="Arial" w:cs="Arial"/>
          <w:b/>
          <w:spacing w:val="2"/>
        </w:rPr>
        <w:t xml:space="preserve">     </w:t>
      </w:r>
      <w:r>
        <w:rPr>
          <w:rFonts w:ascii="Arial" w:hAnsi="Arial" w:cs="Arial"/>
          <w:b/>
          <w:spacing w:val="2"/>
        </w:rPr>
        <w:t xml:space="preserve">    </w:t>
      </w:r>
      <w:r w:rsidRPr="00142802">
        <w:rPr>
          <w:rFonts w:ascii="Arial" w:hAnsi="Arial" w:cs="Arial"/>
          <w:b/>
          <w:spacing w:val="2"/>
        </w:rPr>
        <w:t>WILLIAN SOUZA</w:t>
      </w:r>
    </w:p>
    <w:p w14:paraId="5340313D" w14:textId="77777777" w:rsidR="005165C7" w:rsidRPr="005165C7" w:rsidRDefault="005165C7" w:rsidP="001D4F72">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14:paraId="60ADE5AC" w14:textId="77777777" w:rsidR="00211ADD" w:rsidRPr="005165C7" w:rsidRDefault="005165C7" w:rsidP="001D4F72">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sectPr w:rsidR="00211ADD" w:rsidRPr="005165C7"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CB7C8" w14:textId="77777777" w:rsidR="001774DF" w:rsidRDefault="001774DF" w:rsidP="00211ADD">
      <w:pPr>
        <w:spacing w:after="0" w:line="240" w:lineRule="auto"/>
      </w:pPr>
      <w:r>
        <w:separator/>
      </w:r>
    </w:p>
  </w:endnote>
  <w:endnote w:type="continuationSeparator" w:id="0">
    <w:p w14:paraId="5D62D0A0" w14:textId="77777777" w:rsidR="001774DF" w:rsidRDefault="001774DF"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xygen">
    <w:panose1 w:val="02000303000000000000"/>
    <w:charset w:val="00"/>
    <w:family w:val="auto"/>
    <w:pitch w:val="variable"/>
    <w:sig w:usb0="8000006F" w:usb1="40002049"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CD988" w14:textId="77777777" w:rsidR="00F708CE" w:rsidRDefault="00F708CE">
    <w:pPr>
      <w:pStyle w:val="Rodap"/>
    </w:pPr>
    <w:r>
      <w:t>________________________________________________________________________________</w:t>
    </w:r>
  </w:p>
  <w:p w14:paraId="51022287" w14:textId="77777777" w:rsidR="00F708CE" w:rsidRPr="00903E63" w:rsidRDefault="00F708CE"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65C0E" w14:textId="77777777" w:rsidR="001774DF" w:rsidRDefault="001774DF" w:rsidP="00211ADD">
      <w:pPr>
        <w:spacing w:after="0" w:line="240" w:lineRule="auto"/>
      </w:pPr>
      <w:r>
        <w:separator/>
      </w:r>
    </w:p>
  </w:footnote>
  <w:footnote w:type="continuationSeparator" w:id="0">
    <w:p w14:paraId="08DEAB7A" w14:textId="77777777" w:rsidR="001774DF" w:rsidRDefault="001774DF"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ACCEB" w14:textId="77777777" w:rsidR="00F708CE" w:rsidRPr="00903E63" w:rsidRDefault="00F708CE"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0492364F" wp14:editId="783A312A">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14:paraId="07045407" w14:textId="77777777" w:rsidR="00F708CE" w:rsidRDefault="00F708CE" w:rsidP="00211ADD">
    <w:pPr>
      <w:pStyle w:val="Ttulo1"/>
    </w:pPr>
    <w:r>
      <w:rPr>
        <w:sz w:val="22"/>
      </w:rPr>
      <w:t xml:space="preserve">                        ESTADO DE SÃO PAULO</w:t>
    </w:r>
  </w:p>
  <w:p w14:paraId="4C183F4C" w14:textId="77777777" w:rsidR="00F708CE" w:rsidRPr="00211ADD" w:rsidRDefault="00F708CE" w:rsidP="00903E63">
    <w:pPr>
      <w:tabs>
        <w:tab w:val="left" w:pos="1590"/>
      </w:tabs>
      <w:rPr>
        <w:lang w:eastAsia="pt-BR"/>
      </w:rPr>
    </w:pPr>
    <w:r>
      <w:rPr>
        <w:lang w:eastAsia="pt-BR"/>
      </w:rPr>
      <w:tab/>
    </w:r>
  </w:p>
  <w:p w14:paraId="59412DA2" w14:textId="77777777" w:rsidR="00F708CE" w:rsidRDefault="00F708CE">
    <w:pPr>
      <w:pStyle w:val="Cabealho"/>
    </w:pPr>
  </w:p>
  <w:p w14:paraId="348096B0" w14:textId="77777777" w:rsidR="005379C6" w:rsidRDefault="001774DF">
    <w:r>
      <w:rPr>
        <w:noProof/>
      </w:rPr>
      <w:drawing>
        <wp:anchor distT="0" distB="0" distL="114300" distR="114300" simplePos="0" relativeHeight="251658240" behindDoc="0" locked="0" layoutInCell="1" allowOverlap="1" wp14:anchorId="6B7D0880" wp14:editId="36BBF43C">
          <wp:simplePos x="0" y="0"/>
          <wp:positionH relativeFrom="page">
            <wp:align>right</wp:align>
          </wp:positionH>
          <wp:positionV relativeFrom="page">
            <wp:align>center</wp:align>
          </wp:positionV>
          <wp:extent cx="381040" cy="5296456"/>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52964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42F75"/>
    <w:rsid w:val="00043A97"/>
    <w:rsid w:val="00046216"/>
    <w:rsid w:val="00054050"/>
    <w:rsid w:val="00055B26"/>
    <w:rsid w:val="00056D61"/>
    <w:rsid w:val="00060F14"/>
    <w:rsid w:val="00071356"/>
    <w:rsid w:val="00074F70"/>
    <w:rsid w:val="000809DD"/>
    <w:rsid w:val="00093ACF"/>
    <w:rsid w:val="0009630C"/>
    <w:rsid w:val="00097767"/>
    <w:rsid w:val="000A1F39"/>
    <w:rsid w:val="000A38D8"/>
    <w:rsid w:val="000A569B"/>
    <w:rsid w:val="000B448E"/>
    <w:rsid w:val="000C2D30"/>
    <w:rsid w:val="000C7CEB"/>
    <w:rsid w:val="000D0E9B"/>
    <w:rsid w:val="000D2159"/>
    <w:rsid w:val="000F4039"/>
    <w:rsid w:val="000F6887"/>
    <w:rsid w:val="000F6C2B"/>
    <w:rsid w:val="00110F4C"/>
    <w:rsid w:val="001173AF"/>
    <w:rsid w:val="00122BB1"/>
    <w:rsid w:val="001234C7"/>
    <w:rsid w:val="00124AA6"/>
    <w:rsid w:val="001271C0"/>
    <w:rsid w:val="00142235"/>
    <w:rsid w:val="00146F5E"/>
    <w:rsid w:val="00155E7C"/>
    <w:rsid w:val="00170018"/>
    <w:rsid w:val="00174CF8"/>
    <w:rsid w:val="0017535B"/>
    <w:rsid w:val="001756A6"/>
    <w:rsid w:val="001769BC"/>
    <w:rsid w:val="001774DF"/>
    <w:rsid w:val="00182662"/>
    <w:rsid w:val="001A423C"/>
    <w:rsid w:val="001A6312"/>
    <w:rsid w:val="001A7076"/>
    <w:rsid w:val="001B020D"/>
    <w:rsid w:val="001C6943"/>
    <w:rsid w:val="001C76FF"/>
    <w:rsid w:val="001D4F72"/>
    <w:rsid w:val="001D6CD3"/>
    <w:rsid w:val="001E0E75"/>
    <w:rsid w:val="00206AE3"/>
    <w:rsid w:val="00211ADD"/>
    <w:rsid w:val="00216867"/>
    <w:rsid w:val="00230107"/>
    <w:rsid w:val="00241129"/>
    <w:rsid w:val="002458B6"/>
    <w:rsid w:val="00257B94"/>
    <w:rsid w:val="00261321"/>
    <w:rsid w:val="00264139"/>
    <w:rsid w:val="00270CAC"/>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FE4"/>
    <w:rsid w:val="003A2050"/>
    <w:rsid w:val="003B01D6"/>
    <w:rsid w:val="003B4258"/>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165C7"/>
    <w:rsid w:val="00520C3B"/>
    <w:rsid w:val="00523C15"/>
    <w:rsid w:val="005379C6"/>
    <w:rsid w:val="00554977"/>
    <w:rsid w:val="00554B2E"/>
    <w:rsid w:val="00571A0E"/>
    <w:rsid w:val="0057509D"/>
    <w:rsid w:val="00576657"/>
    <w:rsid w:val="005C0BDD"/>
    <w:rsid w:val="005C3A1F"/>
    <w:rsid w:val="005D5560"/>
    <w:rsid w:val="005F603E"/>
    <w:rsid w:val="005F75A0"/>
    <w:rsid w:val="00601ED4"/>
    <w:rsid w:val="00604FA0"/>
    <w:rsid w:val="00605DD7"/>
    <w:rsid w:val="006215FD"/>
    <w:rsid w:val="0062279D"/>
    <w:rsid w:val="00632C99"/>
    <w:rsid w:val="00656A2A"/>
    <w:rsid w:val="006621A6"/>
    <w:rsid w:val="00663355"/>
    <w:rsid w:val="0066522D"/>
    <w:rsid w:val="00674498"/>
    <w:rsid w:val="006811C8"/>
    <w:rsid w:val="00681973"/>
    <w:rsid w:val="006861AB"/>
    <w:rsid w:val="00695B7B"/>
    <w:rsid w:val="00695C03"/>
    <w:rsid w:val="006A3829"/>
    <w:rsid w:val="006B2AD5"/>
    <w:rsid w:val="006B53C8"/>
    <w:rsid w:val="006D4B76"/>
    <w:rsid w:val="006D524A"/>
    <w:rsid w:val="006D7E33"/>
    <w:rsid w:val="006E2FDE"/>
    <w:rsid w:val="006E4B57"/>
    <w:rsid w:val="006F23B6"/>
    <w:rsid w:val="00701A85"/>
    <w:rsid w:val="00706CB1"/>
    <w:rsid w:val="00712C3D"/>
    <w:rsid w:val="007142DB"/>
    <w:rsid w:val="00724A00"/>
    <w:rsid w:val="00724A46"/>
    <w:rsid w:val="00725B17"/>
    <w:rsid w:val="0073102A"/>
    <w:rsid w:val="00731EB0"/>
    <w:rsid w:val="00733874"/>
    <w:rsid w:val="00734FA7"/>
    <w:rsid w:val="00755FA8"/>
    <w:rsid w:val="00763B1A"/>
    <w:rsid w:val="00763C42"/>
    <w:rsid w:val="0077015F"/>
    <w:rsid w:val="007715E2"/>
    <w:rsid w:val="00780203"/>
    <w:rsid w:val="007A21E9"/>
    <w:rsid w:val="007B12C6"/>
    <w:rsid w:val="007B533F"/>
    <w:rsid w:val="007D0263"/>
    <w:rsid w:val="007D3897"/>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212C"/>
    <w:rsid w:val="008706A3"/>
    <w:rsid w:val="00874B64"/>
    <w:rsid w:val="0088403A"/>
    <w:rsid w:val="00885986"/>
    <w:rsid w:val="00885AFA"/>
    <w:rsid w:val="00897E80"/>
    <w:rsid w:val="008B14D2"/>
    <w:rsid w:val="008B2D96"/>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0A2A"/>
    <w:rsid w:val="009646FA"/>
    <w:rsid w:val="0098052E"/>
    <w:rsid w:val="009972F3"/>
    <w:rsid w:val="009A2ECC"/>
    <w:rsid w:val="009B582C"/>
    <w:rsid w:val="009C0FB6"/>
    <w:rsid w:val="009D2C5A"/>
    <w:rsid w:val="009D6BE5"/>
    <w:rsid w:val="009D6F26"/>
    <w:rsid w:val="009E1AD7"/>
    <w:rsid w:val="009E360F"/>
    <w:rsid w:val="009F10B6"/>
    <w:rsid w:val="009F165A"/>
    <w:rsid w:val="00A010D3"/>
    <w:rsid w:val="00A04D08"/>
    <w:rsid w:val="00A12FC9"/>
    <w:rsid w:val="00A16BD0"/>
    <w:rsid w:val="00A45EE7"/>
    <w:rsid w:val="00A60CCB"/>
    <w:rsid w:val="00A6562C"/>
    <w:rsid w:val="00A65F5A"/>
    <w:rsid w:val="00A678B4"/>
    <w:rsid w:val="00A720BB"/>
    <w:rsid w:val="00A778CF"/>
    <w:rsid w:val="00A8334C"/>
    <w:rsid w:val="00A86C34"/>
    <w:rsid w:val="00A97ECA"/>
    <w:rsid w:val="00AA2ABB"/>
    <w:rsid w:val="00AA72C9"/>
    <w:rsid w:val="00AB1105"/>
    <w:rsid w:val="00AB1213"/>
    <w:rsid w:val="00AC7361"/>
    <w:rsid w:val="00AD1136"/>
    <w:rsid w:val="00AD2F1F"/>
    <w:rsid w:val="00AD5232"/>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D5A74"/>
    <w:rsid w:val="00BE04C6"/>
    <w:rsid w:val="00BF41E0"/>
    <w:rsid w:val="00C01C9F"/>
    <w:rsid w:val="00C109DB"/>
    <w:rsid w:val="00C23538"/>
    <w:rsid w:val="00C242BD"/>
    <w:rsid w:val="00C24880"/>
    <w:rsid w:val="00C27E84"/>
    <w:rsid w:val="00C30D78"/>
    <w:rsid w:val="00C31C59"/>
    <w:rsid w:val="00C36CA6"/>
    <w:rsid w:val="00C40799"/>
    <w:rsid w:val="00C51F21"/>
    <w:rsid w:val="00C52D43"/>
    <w:rsid w:val="00C52E91"/>
    <w:rsid w:val="00C74085"/>
    <w:rsid w:val="00C76018"/>
    <w:rsid w:val="00C760D3"/>
    <w:rsid w:val="00C77FBA"/>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486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F102E"/>
    <w:rsid w:val="00F005CC"/>
    <w:rsid w:val="00F04669"/>
    <w:rsid w:val="00F04E6A"/>
    <w:rsid w:val="00F07066"/>
    <w:rsid w:val="00F10116"/>
    <w:rsid w:val="00F140A3"/>
    <w:rsid w:val="00F16977"/>
    <w:rsid w:val="00F171BF"/>
    <w:rsid w:val="00F241F5"/>
    <w:rsid w:val="00F25C57"/>
    <w:rsid w:val="00F26D29"/>
    <w:rsid w:val="00F31C3D"/>
    <w:rsid w:val="00F34299"/>
    <w:rsid w:val="00F50CB4"/>
    <w:rsid w:val="00F55241"/>
    <w:rsid w:val="00F62C36"/>
    <w:rsid w:val="00F6726F"/>
    <w:rsid w:val="00F703DC"/>
    <w:rsid w:val="00F708CE"/>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DDE5D"/>
  <w15:chartTrackingRefBased/>
  <w15:docId w15:val="{C6C75E0A-D5B7-41D9-BC86-A45C3B0E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C7"/>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187791943">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68462628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1915776909">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1453</Words>
  <Characters>7850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4</cp:revision>
  <cp:lastPrinted>2020-07-14T20:08:00Z</cp:lastPrinted>
  <dcterms:created xsi:type="dcterms:W3CDTF">2020-07-14T19:10:00Z</dcterms:created>
  <dcterms:modified xsi:type="dcterms:W3CDTF">2020-07-14T20:16:00Z</dcterms:modified>
</cp:coreProperties>
</file>