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8D5" w:rsidP="00F51175" w14:paraId="50496610" w14:textId="77777777">
      <w:pPr>
        <w:spacing w:before="240" w:after="0" w:line="240" w:lineRule="auto"/>
        <w:ind w:left="3261"/>
        <w:jc w:val="both"/>
        <w:rPr>
          <w:rFonts w:cstheme="minorHAnsi"/>
          <w:b/>
          <w:color w:val="000000" w:themeColor="text1"/>
          <w:sz w:val="24"/>
          <w:szCs w:val="24"/>
        </w:rPr>
      </w:pPr>
      <w:permStart w:id="0" w:edGrp="everyone"/>
    </w:p>
    <w:p w:rsidR="00085F6D" w:rsidRPr="00F51175" w:rsidP="00F51175" w14:paraId="446DD5CD" w14:textId="315CCDA1">
      <w:pPr>
        <w:spacing w:before="240" w:after="0" w:line="240" w:lineRule="auto"/>
        <w:ind w:left="3261"/>
        <w:jc w:val="both"/>
        <w:rPr>
          <w:rFonts w:cstheme="minorHAnsi"/>
          <w:b/>
          <w:vanish/>
          <w:color w:val="000000" w:themeColor="text1"/>
          <w:sz w:val="24"/>
          <w:szCs w:val="24"/>
          <w:specVanish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>PROJETO DE RESOLUÇÃO N</w:t>
      </w:r>
    </w:p>
    <w:p w:rsidR="00085F6D" w:rsidRPr="00F51175" w:rsidP="00F51175" w14:paraId="44B00140" w14:textId="42BF5E00">
      <w:pPr>
        <w:spacing w:before="240" w:after="0" w:line="240" w:lineRule="auto"/>
        <w:ind w:left="3261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>°___, DE 07 DE MARÇO DE 2023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:rsidR="00085F6D" w:rsidRPr="00F51175" w:rsidP="00F51175" w14:paraId="2F2CBDAE" w14:textId="4FD06D13">
      <w:pPr>
        <w:spacing w:before="240" w:after="0" w:line="240" w:lineRule="auto"/>
        <w:ind w:left="3261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>“</w:t>
      </w:r>
      <w:r w:rsidRPr="00F51175" w:rsidR="00F51175">
        <w:rPr>
          <w:rFonts w:cstheme="minorHAnsi"/>
          <w:b/>
          <w:color w:val="000000" w:themeColor="text1"/>
          <w:sz w:val="24"/>
          <w:szCs w:val="24"/>
        </w:rPr>
        <w:t>DISCIPLINA A APRESENTAÇÃO E ENTREGA DO TÍTULO DE CIDADÃO SUMAREENSE E DEMAIS HONRARIAS PREVISTAS NO ART. 305 DO REGIMENTO INTERNO DA CÂMARA MUNICIPAL DE SUMARÉ</w:t>
      </w:r>
      <w:r w:rsidRPr="00F51175" w:rsidR="004C4612">
        <w:rPr>
          <w:rFonts w:cstheme="minorHAnsi"/>
          <w:b/>
          <w:color w:val="000000" w:themeColor="text1"/>
          <w:sz w:val="24"/>
          <w:szCs w:val="24"/>
        </w:rPr>
        <w:t>.</w:t>
      </w:r>
      <w:r w:rsidRPr="00F51175">
        <w:rPr>
          <w:rFonts w:cstheme="minorHAnsi"/>
          <w:b/>
          <w:color w:val="000000" w:themeColor="text1"/>
          <w:sz w:val="24"/>
          <w:szCs w:val="24"/>
        </w:rPr>
        <w:t>”</w:t>
      </w:r>
    </w:p>
    <w:p w:rsidR="00085F6D" w:rsidRPr="00F51175" w:rsidP="00F51175" w14:paraId="62759659" w14:textId="003D1EC6">
      <w:pPr>
        <w:spacing w:before="240" w:after="0" w:line="240" w:lineRule="auto"/>
        <w:ind w:left="3261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Autoria: </w:t>
      </w:r>
      <w:r w:rsidRPr="00F51175" w:rsidR="00DB6B2E">
        <w:rPr>
          <w:rFonts w:cstheme="minorHAnsi"/>
          <w:b/>
          <w:color w:val="000000" w:themeColor="text1"/>
          <w:sz w:val="24"/>
          <w:szCs w:val="24"/>
        </w:rPr>
        <w:t>Vereador Silvio C. Coltro.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085F6D" w:rsidRPr="00F51175" w:rsidP="00F51175" w14:paraId="5415C1E0" w14:textId="77777777">
      <w:pPr>
        <w:spacing w:before="240" w:after="0" w:line="240" w:lineRule="auto"/>
        <w:ind w:right="-427"/>
        <w:jc w:val="both"/>
        <w:rPr>
          <w:rFonts w:cstheme="minorHAnsi"/>
          <w:color w:val="000000" w:themeColor="text1"/>
          <w:sz w:val="24"/>
          <w:szCs w:val="24"/>
        </w:rPr>
      </w:pPr>
    </w:p>
    <w:p w:rsidR="00085F6D" w:rsidRPr="00F51175" w:rsidP="00F51175" w14:paraId="61BB9DA4" w14:textId="64AB8DCB">
      <w:pPr>
        <w:spacing w:before="240" w:after="0" w:line="240" w:lineRule="auto"/>
        <w:ind w:firstLine="1418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O PRESIDENTE DA CÂMARA MUNICIPAL DE SUMARÉ</w:t>
      </w:r>
      <w:r w:rsidRPr="00F51175">
        <w:rPr>
          <w:rFonts w:cstheme="minorHAnsi"/>
          <w:sz w:val="24"/>
          <w:szCs w:val="24"/>
        </w:rPr>
        <w:t>,</w:t>
      </w:r>
    </w:p>
    <w:p w:rsidR="00085F6D" w:rsidRPr="00F51175" w:rsidP="00F51175" w14:paraId="6C5667C9" w14:textId="24759208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sz w:val="24"/>
          <w:szCs w:val="24"/>
        </w:rPr>
        <w:t xml:space="preserve">Faço saber que a Câmara Municipal aprovou e eu promulgo a seguinte </w:t>
      </w:r>
      <w:r w:rsidRPr="00F51175" w:rsidR="00F51175">
        <w:rPr>
          <w:rFonts w:cstheme="minorHAnsi"/>
          <w:sz w:val="24"/>
          <w:szCs w:val="24"/>
        </w:rPr>
        <w:t>R</w:t>
      </w:r>
      <w:r w:rsidRPr="00F51175">
        <w:rPr>
          <w:rFonts w:cstheme="minorHAnsi"/>
          <w:sz w:val="24"/>
          <w:szCs w:val="24"/>
        </w:rPr>
        <w:t>esolução:</w:t>
      </w:r>
    </w:p>
    <w:p w:rsidR="00DB6B2E" w:rsidRPr="00F51175" w:rsidP="00F51175" w14:paraId="66EED6ED" w14:textId="6ECC8763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 xml:space="preserve">Art. 1º </w:t>
      </w:r>
      <w:r w:rsidRPr="00F51175" w:rsidR="004C4612">
        <w:rPr>
          <w:rFonts w:cstheme="minorHAnsi"/>
          <w:sz w:val="24"/>
          <w:szCs w:val="24"/>
        </w:rPr>
        <w:t xml:space="preserve">A apresentação e entrega do Título de Cidadão Sumareense e das demais honrarias e homenagens previstas no </w:t>
      </w:r>
      <w:r w:rsidRPr="00F51175" w:rsidR="00CD5A98">
        <w:rPr>
          <w:rFonts w:cstheme="minorHAnsi"/>
          <w:sz w:val="24"/>
          <w:szCs w:val="24"/>
        </w:rPr>
        <w:t>art.</w:t>
      </w:r>
      <w:r w:rsidRPr="00F51175" w:rsidR="004C4612">
        <w:rPr>
          <w:rFonts w:cstheme="minorHAnsi"/>
          <w:sz w:val="24"/>
          <w:szCs w:val="24"/>
        </w:rPr>
        <w:t xml:space="preserve"> 305</w:t>
      </w:r>
      <w:r w:rsidRPr="00F51175" w:rsidR="002D5486">
        <w:rPr>
          <w:rFonts w:cstheme="minorHAnsi"/>
          <w:sz w:val="24"/>
          <w:szCs w:val="24"/>
        </w:rPr>
        <w:t xml:space="preserve"> do</w:t>
      </w:r>
      <w:r w:rsidRPr="00F51175" w:rsidR="004C4612">
        <w:rPr>
          <w:rFonts w:cstheme="minorHAnsi"/>
          <w:sz w:val="24"/>
          <w:szCs w:val="24"/>
        </w:rPr>
        <w:t xml:space="preserve"> Regimento Interno da Câmara Municipal de Sumaré serão disciplinadas por esta Resolução.</w:t>
      </w:r>
    </w:p>
    <w:p w:rsidR="002D5486" w:rsidRPr="00F51175" w:rsidP="00F51175" w14:paraId="449A4064" w14:textId="23FE8B31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2º </w:t>
      </w:r>
      <w:r w:rsidRPr="00F51175">
        <w:rPr>
          <w:rFonts w:cstheme="minorHAnsi"/>
          <w:sz w:val="24"/>
          <w:szCs w:val="24"/>
        </w:rPr>
        <w:t>As sessões para a entrega do Título de Cidadão Sumareense e d</w:t>
      </w:r>
      <w:r w:rsidRPr="00F51175" w:rsidR="008279EB">
        <w:rPr>
          <w:rFonts w:cstheme="minorHAnsi"/>
          <w:sz w:val="24"/>
          <w:szCs w:val="24"/>
        </w:rPr>
        <w:t>as</w:t>
      </w:r>
      <w:r w:rsidRPr="00F51175">
        <w:rPr>
          <w:rFonts w:cstheme="minorHAnsi"/>
          <w:sz w:val="24"/>
          <w:szCs w:val="24"/>
        </w:rPr>
        <w:t xml:space="preserve"> outras honrarias serão singelas, restringindo-se ao cerimonial próprio.</w:t>
      </w:r>
    </w:p>
    <w:p w:rsidR="002D5486" w:rsidRPr="00F51175" w:rsidP="00F51175" w14:paraId="4420A88D" w14:textId="5AF35652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</w:t>
      </w:r>
      <w:r w:rsidRPr="00F51175" w:rsidR="00CB72AF">
        <w:rPr>
          <w:rFonts w:cstheme="minorHAnsi"/>
          <w:b/>
          <w:color w:val="000000" w:themeColor="text1"/>
          <w:sz w:val="24"/>
          <w:szCs w:val="24"/>
        </w:rPr>
        <w:t>3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º </w:t>
      </w:r>
      <w:r w:rsidRPr="00F51175">
        <w:rPr>
          <w:rFonts w:cstheme="minorHAnsi"/>
          <w:sz w:val="24"/>
          <w:szCs w:val="24"/>
        </w:rPr>
        <w:t xml:space="preserve">A feitura dos Títulos de Cidadão Sumareense e </w:t>
      </w:r>
      <w:r w:rsidRPr="00F51175" w:rsidR="008279EB">
        <w:rPr>
          <w:rFonts w:cstheme="minorHAnsi"/>
          <w:sz w:val="24"/>
          <w:szCs w:val="24"/>
        </w:rPr>
        <w:t xml:space="preserve">das </w:t>
      </w:r>
      <w:r w:rsidRPr="00F51175" w:rsidR="00005C4A">
        <w:rPr>
          <w:rFonts w:cstheme="minorHAnsi"/>
          <w:sz w:val="24"/>
          <w:szCs w:val="24"/>
        </w:rPr>
        <w:t>demais</w:t>
      </w:r>
      <w:r w:rsidRPr="00F51175">
        <w:rPr>
          <w:rFonts w:cstheme="minorHAnsi"/>
          <w:sz w:val="24"/>
          <w:szCs w:val="24"/>
        </w:rPr>
        <w:t xml:space="preserve"> honrarias obedecerá sempre a um desenho padrão.</w:t>
      </w:r>
    </w:p>
    <w:p w:rsidR="002D5486" w:rsidRPr="00F51175" w:rsidP="00F51175" w14:paraId="41F9B53F" w14:textId="4EA1690B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bCs/>
          <w:sz w:val="24"/>
          <w:szCs w:val="24"/>
        </w:rPr>
        <w:t>Parágrafo único.</w:t>
      </w:r>
      <w:r w:rsidRPr="00F51175">
        <w:rPr>
          <w:rFonts w:cstheme="minorHAnsi"/>
          <w:sz w:val="24"/>
          <w:szCs w:val="24"/>
        </w:rPr>
        <w:t xml:space="preserve"> O desenho padrão deverá conter, obrigatoriamente, o nome do </w:t>
      </w:r>
      <w:r w:rsidRPr="00F51175" w:rsidR="00CB72AF">
        <w:rPr>
          <w:rFonts w:cstheme="minorHAnsi"/>
          <w:sz w:val="24"/>
          <w:szCs w:val="24"/>
        </w:rPr>
        <w:t>vereado</w:t>
      </w:r>
      <w:r w:rsidRPr="00F51175">
        <w:rPr>
          <w:rFonts w:cstheme="minorHAnsi"/>
          <w:sz w:val="24"/>
          <w:szCs w:val="24"/>
        </w:rPr>
        <w:t>r signatário do Projeto de Decreto Legislativo</w:t>
      </w:r>
      <w:r w:rsidRPr="00F51175" w:rsidR="00005C4A">
        <w:rPr>
          <w:rFonts w:cstheme="minorHAnsi"/>
          <w:sz w:val="24"/>
          <w:szCs w:val="24"/>
        </w:rPr>
        <w:t xml:space="preserve"> que concede o título, fiador das qualidades da pessoa homenageada e da relevância dos serviços prestados.</w:t>
      </w:r>
    </w:p>
    <w:p w:rsidR="00005C4A" w:rsidRPr="00F51175" w:rsidP="00F51175" w14:paraId="1F95FCD3" w14:textId="209D3807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4º </w:t>
      </w:r>
      <w:r w:rsidRPr="00F51175">
        <w:rPr>
          <w:rFonts w:cstheme="minorHAnsi"/>
          <w:sz w:val="24"/>
          <w:szCs w:val="24"/>
        </w:rPr>
        <w:t>Cada</w:t>
      </w:r>
      <w:r w:rsidRPr="00F51175">
        <w:rPr>
          <w:rFonts w:cstheme="minorHAnsi"/>
          <w:sz w:val="24"/>
          <w:szCs w:val="24"/>
        </w:rPr>
        <w:t xml:space="preserve"> vereador não poderá apresentar, em cada legislatura, mais que </w:t>
      </w:r>
      <w:r w:rsidRPr="00F51175">
        <w:rPr>
          <w:rFonts w:cstheme="minorHAnsi"/>
          <w:sz w:val="24"/>
          <w:szCs w:val="24"/>
        </w:rPr>
        <w:t>4 (</w:t>
      </w:r>
      <w:r w:rsidRPr="00F51175">
        <w:rPr>
          <w:rFonts w:cstheme="minorHAnsi"/>
          <w:sz w:val="24"/>
          <w:szCs w:val="24"/>
        </w:rPr>
        <w:t>quatro</w:t>
      </w:r>
      <w:r w:rsidRPr="00F51175">
        <w:rPr>
          <w:rFonts w:cstheme="minorHAnsi"/>
          <w:sz w:val="24"/>
          <w:szCs w:val="24"/>
        </w:rPr>
        <w:t>)</w:t>
      </w:r>
      <w:r w:rsidRPr="00F51175">
        <w:rPr>
          <w:rFonts w:cstheme="minorHAnsi"/>
          <w:sz w:val="24"/>
          <w:szCs w:val="24"/>
        </w:rPr>
        <w:t xml:space="preserve"> </w:t>
      </w:r>
      <w:r w:rsidRPr="00F51175">
        <w:rPr>
          <w:rFonts w:cstheme="minorHAnsi"/>
          <w:sz w:val="24"/>
          <w:szCs w:val="24"/>
        </w:rPr>
        <w:t>p</w:t>
      </w:r>
      <w:r w:rsidRPr="00F51175">
        <w:rPr>
          <w:rFonts w:cstheme="minorHAnsi"/>
          <w:sz w:val="24"/>
          <w:szCs w:val="24"/>
        </w:rPr>
        <w:t xml:space="preserve">rojetos que concedam </w:t>
      </w:r>
      <w:r w:rsidRPr="00F51175">
        <w:rPr>
          <w:rFonts w:cstheme="minorHAnsi"/>
          <w:sz w:val="24"/>
          <w:szCs w:val="24"/>
        </w:rPr>
        <w:t>T</w:t>
      </w:r>
      <w:r w:rsidRPr="00F51175">
        <w:rPr>
          <w:rFonts w:cstheme="minorHAnsi"/>
          <w:sz w:val="24"/>
          <w:szCs w:val="24"/>
        </w:rPr>
        <w:t xml:space="preserve">ítulo de </w:t>
      </w:r>
      <w:r w:rsidRPr="00F51175">
        <w:rPr>
          <w:rFonts w:cstheme="minorHAnsi"/>
          <w:sz w:val="24"/>
          <w:szCs w:val="24"/>
        </w:rPr>
        <w:t>C</w:t>
      </w:r>
      <w:r w:rsidRPr="00F51175">
        <w:rPr>
          <w:rFonts w:cstheme="minorHAnsi"/>
          <w:sz w:val="24"/>
          <w:szCs w:val="24"/>
        </w:rPr>
        <w:t xml:space="preserve">idadão </w:t>
      </w:r>
      <w:r w:rsidRPr="00F51175">
        <w:rPr>
          <w:rFonts w:cstheme="minorHAnsi"/>
          <w:sz w:val="24"/>
          <w:szCs w:val="24"/>
        </w:rPr>
        <w:t>S</w:t>
      </w:r>
      <w:r w:rsidRPr="00F51175">
        <w:rPr>
          <w:rFonts w:cstheme="minorHAnsi"/>
          <w:sz w:val="24"/>
          <w:szCs w:val="24"/>
        </w:rPr>
        <w:t xml:space="preserve">umareense ou qualquer outra honraria </w:t>
      </w:r>
      <w:r w:rsidRPr="00F51175">
        <w:rPr>
          <w:rFonts w:cstheme="minorHAnsi"/>
          <w:sz w:val="24"/>
          <w:szCs w:val="24"/>
        </w:rPr>
        <w:t xml:space="preserve">prevista no </w:t>
      </w:r>
      <w:r w:rsidRPr="00F51175" w:rsidR="00CD5A98">
        <w:rPr>
          <w:rFonts w:cstheme="minorHAnsi"/>
          <w:sz w:val="24"/>
          <w:szCs w:val="24"/>
        </w:rPr>
        <w:t>art.</w:t>
      </w:r>
      <w:r w:rsidRPr="00F51175">
        <w:rPr>
          <w:rFonts w:cstheme="minorHAnsi"/>
          <w:sz w:val="24"/>
          <w:szCs w:val="24"/>
        </w:rPr>
        <w:t xml:space="preserve"> 305 do Regimento Interno da Câmara Municipal de Sumaré</w:t>
      </w:r>
      <w:r w:rsidRPr="00F51175">
        <w:rPr>
          <w:rFonts w:cstheme="minorHAnsi"/>
          <w:sz w:val="24"/>
          <w:szCs w:val="24"/>
        </w:rPr>
        <w:t>.</w:t>
      </w:r>
    </w:p>
    <w:p w:rsidR="00005C4A" w:rsidRPr="00F51175" w:rsidP="00F51175" w14:paraId="1AD2E1E7" w14:textId="3E2A07D0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sz w:val="24"/>
          <w:szCs w:val="24"/>
        </w:rPr>
        <w:t>§1° A Secretaria da Câmara controlará a entrada de projetos de tal natureza, recusando-se, assim, a receber as proposições que configurarem excesso.</w:t>
      </w:r>
    </w:p>
    <w:p w:rsidR="00005C4A" w:rsidRPr="00F51175" w:rsidP="00F51175" w14:paraId="2321266A" w14:textId="5F0267F8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sz w:val="24"/>
          <w:szCs w:val="24"/>
        </w:rPr>
        <w:t>§2° Para o efeito de contagem</w:t>
      </w:r>
      <w:r w:rsidRPr="00F51175" w:rsidR="00CB72AF">
        <w:rPr>
          <w:rFonts w:cstheme="minorHAnsi"/>
          <w:sz w:val="24"/>
          <w:szCs w:val="24"/>
        </w:rPr>
        <w:t>,</w:t>
      </w:r>
      <w:r w:rsidRPr="00F51175">
        <w:rPr>
          <w:rFonts w:cstheme="minorHAnsi"/>
          <w:sz w:val="24"/>
          <w:szCs w:val="24"/>
        </w:rPr>
        <w:t xml:space="preserve"> considerar-se-</w:t>
      </w:r>
      <w:r w:rsidRPr="00F51175" w:rsidR="00CB72AF">
        <w:rPr>
          <w:rFonts w:cstheme="minorHAnsi"/>
          <w:sz w:val="24"/>
          <w:szCs w:val="24"/>
        </w:rPr>
        <w:t>á</w:t>
      </w:r>
      <w:r w:rsidRPr="00F51175">
        <w:rPr>
          <w:rFonts w:cstheme="minorHAnsi"/>
          <w:sz w:val="24"/>
          <w:szCs w:val="24"/>
        </w:rPr>
        <w:t xml:space="preserve"> apresentador o primeiro si</w:t>
      </w:r>
      <w:r w:rsidRPr="00F51175" w:rsidR="00CB72AF">
        <w:rPr>
          <w:rFonts w:cstheme="minorHAnsi"/>
          <w:sz w:val="24"/>
          <w:szCs w:val="24"/>
        </w:rPr>
        <w:t>g</w:t>
      </w:r>
      <w:r w:rsidRPr="00F51175">
        <w:rPr>
          <w:rFonts w:cstheme="minorHAnsi"/>
          <w:sz w:val="24"/>
          <w:szCs w:val="24"/>
        </w:rPr>
        <w:t>natário</w:t>
      </w:r>
      <w:r w:rsidRPr="00F51175" w:rsidR="00CB72AF">
        <w:rPr>
          <w:rFonts w:cstheme="minorHAnsi"/>
          <w:sz w:val="24"/>
          <w:szCs w:val="24"/>
        </w:rPr>
        <w:t xml:space="preserve"> do projeto</w:t>
      </w:r>
      <w:r w:rsidRPr="00F51175">
        <w:rPr>
          <w:rFonts w:cstheme="minorHAnsi"/>
          <w:sz w:val="24"/>
          <w:szCs w:val="24"/>
        </w:rPr>
        <w:t>.</w:t>
      </w:r>
    </w:p>
    <w:p w:rsidR="00CB72AF" w:rsidRPr="00F51175" w:rsidP="00F51175" w14:paraId="0889AD46" w14:textId="1EC2ADB9">
      <w:pPr>
        <w:spacing w:before="240"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5º </w:t>
      </w:r>
      <w:r w:rsidRPr="00F51175">
        <w:rPr>
          <w:rFonts w:cstheme="minorHAnsi"/>
          <w:color w:val="000000" w:themeColor="text1"/>
          <w:sz w:val="24"/>
          <w:szCs w:val="24"/>
        </w:rPr>
        <w:t>Os demais procedimentos referentes a esta matéria obedecerão, além d</w:t>
      </w:r>
      <w:r w:rsidRPr="00F51175" w:rsidR="00CD5A98">
        <w:rPr>
          <w:rFonts w:cstheme="minorHAnsi"/>
          <w:color w:val="000000" w:themeColor="text1"/>
          <w:sz w:val="24"/>
          <w:szCs w:val="24"/>
        </w:rPr>
        <w:t>o disposto n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esta Resolução, aos ritos previstos na Lei Orgânica do Município de Sumaré e no Regimento Interno da Câmara Municipal de Sumaré.   </w:t>
      </w:r>
    </w:p>
    <w:p w:rsidR="00085F6D" w:rsidRPr="00F51175" w:rsidP="00F51175" w14:paraId="2842E808" w14:textId="5FB4D738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</w:t>
      </w:r>
      <w:r w:rsidRPr="00F51175" w:rsidR="008279EB">
        <w:rPr>
          <w:rFonts w:cstheme="minorHAnsi"/>
          <w:b/>
          <w:color w:val="000000" w:themeColor="text1"/>
          <w:sz w:val="24"/>
          <w:szCs w:val="24"/>
        </w:rPr>
        <w:t>6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º </w:t>
      </w:r>
      <w:r w:rsidRPr="00F51175" w:rsidR="008279EB">
        <w:rPr>
          <w:rFonts w:cstheme="minorHAnsi"/>
          <w:color w:val="000000" w:themeColor="text1"/>
          <w:sz w:val="24"/>
          <w:szCs w:val="24"/>
        </w:rPr>
        <w:t>Fic</w:t>
      </w:r>
      <w:r w:rsidRPr="00F51175">
        <w:rPr>
          <w:rFonts w:cstheme="minorHAnsi"/>
          <w:color w:val="000000" w:themeColor="text1"/>
          <w:sz w:val="24"/>
          <w:szCs w:val="24"/>
        </w:rPr>
        <w:t>am</w:t>
      </w:r>
      <w:r w:rsidRPr="00F51175" w:rsidR="008279EB">
        <w:rPr>
          <w:rFonts w:cstheme="minorHAnsi"/>
          <w:color w:val="000000" w:themeColor="text1"/>
          <w:sz w:val="24"/>
          <w:szCs w:val="24"/>
        </w:rPr>
        <w:t xml:space="preserve"> revogadas 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as disposições </w:t>
      </w:r>
      <w:r w:rsidR="00D87CB0">
        <w:rPr>
          <w:rFonts w:cstheme="minorHAnsi"/>
          <w:color w:val="000000" w:themeColor="text1"/>
          <w:sz w:val="24"/>
          <w:szCs w:val="24"/>
        </w:rPr>
        <w:t>contidas n</w:t>
      </w:r>
      <w:r w:rsidRPr="00F51175" w:rsidR="008279EB">
        <w:rPr>
          <w:rFonts w:cstheme="minorHAnsi"/>
          <w:color w:val="000000" w:themeColor="text1"/>
          <w:sz w:val="24"/>
          <w:szCs w:val="24"/>
        </w:rPr>
        <w:t xml:space="preserve">os </w:t>
      </w:r>
      <w:r w:rsidRPr="00F51175" w:rsidR="00CD5A98">
        <w:rPr>
          <w:rFonts w:cstheme="minorHAnsi"/>
          <w:color w:val="000000" w:themeColor="text1"/>
          <w:sz w:val="24"/>
          <w:szCs w:val="24"/>
        </w:rPr>
        <w:t>a</w:t>
      </w:r>
      <w:r w:rsidRPr="00F51175" w:rsidR="008279EB">
        <w:rPr>
          <w:rFonts w:cstheme="minorHAnsi"/>
          <w:color w:val="000000" w:themeColor="text1"/>
          <w:sz w:val="24"/>
          <w:szCs w:val="24"/>
        </w:rPr>
        <w:t xml:space="preserve">rtigos 2º e 3º da Resolução nº 97, de 03 de julho de 1979, e </w:t>
      </w:r>
      <w:r w:rsidR="00D87CB0">
        <w:rPr>
          <w:rFonts w:cstheme="minorHAnsi"/>
          <w:color w:val="000000" w:themeColor="text1"/>
          <w:sz w:val="24"/>
          <w:szCs w:val="24"/>
        </w:rPr>
        <w:t>as disposições contidas n</w:t>
      </w:r>
      <w:r w:rsidRPr="00F51175" w:rsidR="008279EB">
        <w:rPr>
          <w:rFonts w:cstheme="minorHAnsi"/>
          <w:color w:val="000000" w:themeColor="text1"/>
          <w:sz w:val="24"/>
          <w:szCs w:val="24"/>
        </w:rPr>
        <w:t>a Resolução nº 99, de 19 de setembro de 1979.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085F6D" w:rsidRPr="00F51175" w:rsidP="00F51175" w14:paraId="29CC3906" w14:textId="0E7E1E25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Art. </w:t>
      </w:r>
      <w:r w:rsidRPr="00F51175" w:rsidR="008279EB">
        <w:rPr>
          <w:rFonts w:cstheme="minorHAnsi"/>
          <w:b/>
          <w:color w:val="000000" w:themeColor="text1"/>
          <w:sz w:val="24"/>
          <w:szCs w:val="24"/>
        </w:rPr>
        <w:t>7</w:t>
      </w:r>
      <w:r w:rsidRPr="00F51175">
        <w:rPr>
          <w:rFonts w:cstheme="minorHAnsi"/>
          <w:b/>
          <w:color w:val="000000" w:themeColor="text1"/>
          <w:sz w:val="24"/>
          <w:szCs w:val="24"/>
        </w:rPr>
        <w:t xml:space="preserve">º </w:t>
      </w:r>
      <w:r w:rsidRPr="00F51175">
        <w:rPr>
          <w:rFonts w:cstheme="minorHAnsi"/>
          <w:color w:val="000000" w:themeColor="text1"/>
          <w:sz w:val="24"/>
          <w:szCs w:val="24"/>
        </w:rPr>
        <w:t>Esta Resolução entra em vigor na data de sua publicação.</w:t>
      </w:r>
    </w:p>
    <w:p w:rsidR="00DB6B2E" w:rsidRPr="00F51175" w:rsidP="00F51175" w14:paraId="11F0A070" w14:textId="77777777">
      <w:pPr>
        <w:tabs>
          <w:tab w:val="center" w:pos="5102"/>
          <w:tab w:val="left" w:pos="8190"/>
        </w:tabs>
        <w:spacing w:before="240"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085F6D" w:rsidRPr="00F51175" w:rsidP="00F51175" w14:paraId="1AB464E9" w14:textId="059DCDE6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Sala das Sessões, </w:t>
      </w:r>
      <w:r w:rsidRPr="00F51175" w:rsidR="00DB6B2E">
        <w:rPr>
          <w:rFonts w:cstheme="minorHAnsi"/>
          <w:color w:val="000000" w:themeColor="text1"/>
          <w:sz w:val="24"/>
          <w:szCs w:val="24"/>
        </w:rPr>
        <w:t>07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de </w:t>
      </w:r>
      <w:r w:rsidRPr="00F51175" w:rsidR="00DB6B2E">
        <w:rPr>
          <w:rFonts w:cstheme="minorHAnsi"/>
          <w:color w:val="000000" w:themeColor="text1"/>
          <w:sz w:val="24"/>
          <w:szCs w:val="24"/>
        </w:rPr>
        <w:t>març</w:t>
      </w:r>
      <w:r w:rsidRPr="00F51175">
        <w:rPr>
          <w:rFonts w:cstheme="minorHAnsi"/>
          <w:color w:val="000000" w:themeColor="text1"/>
          <w:sz w:val="24"/>
          <w:szCs w:val="24"/>
        </w:rPr>
        <w:t>o de 2023.</w:t>
      </w:r>
    </w:p>
    <w:p w:rsidR="00085F6D" w:rsidRPr="00F51175" w:rsidP="00F51175" w14:paraId="15900E4C" w14:textId="77777777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DB6B2E" w:rsidRPr="00F51175" w:rsidP="00F51175" w14:paraId="71A36467" w14:textId="77777777">
      <w:pPr>
        <w:tabs>
          <w:tab w:val="center" w:pos="5102"/>
          <w:tab w:val="left" w:pos="8190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85F6D" w:rsidRPr="00F51175" w:rsidP="00F51175" w14:paraId="4127111A" w14:textId="22E8F7D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SILVIO C. COLTRO</w:t>
      </w:r>
    </w:p>
    <w:p w:rsidR="00085F6D" w:rsidRPr="00F51175" w:rsidP="00F51175" w14:paraId="12C7FA73" w14:textId="5FF0D8F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Vereador</w:t>
      </w:r>
    </w:p>
    <w:p w:rsidR="00DB6B2E" w:rsidRPr="00F51175" w:rsidP="00F51175" w14:paraId="35C09675" w14:textId="6D1E82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Partido Liberal - PL</w:t>
      </w:r>
    </w:p>
    <w:p w:rsidR="00085F6D" w:rsidRPr="00F51175" w:rsidP="00F51175" w14:paraId="1CDFC5C0" w14:textId="4690AEAF">
      <w:pPr>
        <w:spacing w:before="240" w:after="0" w:line="240" w:lineRule="auto"/>
        <w:rPr>
          <w:rFonts w:cstheme="minorHAnsi"/>
          <w:b/>
          <w:sz w:val="24"/>
          <w:szCs w:val="24"/>
        </w:rPr>
      </w:pPr>
    </w:p>
    <w:p w:rsidR="00DB6B2E" w:rsidRPr="00F51175" w:rsidP="00F51175" w14:paraId="378A569A" w14:textId="5129226B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321A3FDC" w14:textId="34109E5C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7C97F52D" w14:textId="6CA5C3AB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2E506EEF" w14:textId="5EBC8B62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023C102A" w14:textId="5544BB67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48D63556" w14:textId="5CC909B2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2785C942" w14:textId="600E00DE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14443917" w14:textId="184EE52D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25BA9D35" w14:textId="032DB407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0B6025BF" w14:textId="0294C285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1FF72048" w14:textId="669E28AD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5C8B597A" w14:textId="68F474FC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0538D552" w14:textId="705C623C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23318186" w14:textId="77777777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DB6B2E" w:rsidRPr="00F51175" w:rsidP="00F51175" w14:paraId="131E2971" w14:textId="0728970A">
      <w:pPr>
        <w:spacing w:before="240" w:after="0" w:line="240" w:lineRule="auto"/>
        <w:ind w:right="-710"/>
        <w:rPr>
          <w:rFonts w:cstheme="minorHAnsi"/>
          <w:b/>
          <w:sz w:val="24"/>
          <w:szCs w:val="24"/>
        </w:rPr>
      </w:pPr>
    </w:p>
    <w:p w:rsidR="00085F6D" w:rsidRPr="00F51175" w:rsidP="00F51175" w14:paraId="3D9356F4" w14:textId="2ADD6614">
      <w:pPr>
        <w:spacing w:before="240"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51175">
        <w:rPr>
          <w:rFonts w:cstheme="minorHAnsi"/>
          <w:b/>
          <w:bCs/>
          <w:color w:val="000000" w:themeColor="text1"/>
          <w:sz w:val="24"/>
          <w:szCs w:val="24"/>
        </w:rPr>
        <w:t>JUSTIFICATIVA</w:t>
      </w:r>
    </w:p>
    <w:p w:rsidR="00CD5A98" w:rsidRPr="00F51175" w:rsidP="00F51175" w14:paraId="3A94691B" w14:textId="77777777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A presente propositura </w:t>
      </w:r>
      <w:r w:rsidRPr="00F51175">
        <w:rPr>
          <w:rFonts w:cstheme="minorHAnsi"/>
          <w:color w:val="000000" w:themeColor="text1"/>
          <w:sz w:val="24"/>
          <w:szCs w:val="24"/>
        </w:rPr>
        <w:t>disciplina a apresentação e entrega do Título de Cidadão Sumareense e das demais honrarias previstas no art. 305 do Regimento Interno da Câmara Municipal de Sumaré.</w:t>
      </w:r>
    </w:p>
    <w:p w:rsidR="00C84080" w:rsidRPr="00F51175" w:rsidP="00F51175" w14:paraId="6FC51718" w14:textId="4193A24D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>O objetivo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principal 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é </w:t>
      </w:r>
      <w:r w:rsidRPr="00F51175">
        <w:rPr>
          <w:rFonts w:cstheme="minorHAnsi"/>
          <w:color w:val="000000" w:themeColor="text1"/>
          <w:sz w:val="24"/>
          <w:szCs w:val="24"/>
        </w:rPr>
        <w:t>estabelecer com clareza e precisão as</w:t>
      </w:r>
      <w:r w:rsidRPr="00F51175" w:rsidR="00085F6D">
        <w:rPr>
          <w:rFonts w:cstheme="minorHAnsi"/>
          <w:color w:val="000000" w:themeColor="text1"/>
          <w:sz w:val="24"/>
          <w:szCs w:val="24"/>
        </w:rPr>
        <w:t xml:space="preserve"> </w:t>
      </w:r>
      <w:r w:rsidRPr="00F51175">
        <w:rPr>
          <w:rFonts w:cstheme="minorHAnsi"/>
          <w:color w:val="000000" w:themeColor="text1"/>
          <w:sz w:val="24"/>
          <w:szCs w:val="24"/>
        </w:rPr>
        <w:t>disposições normativas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acerca do assunto, reunindo de forma </w:t>
      </w:r>
      <w:r w:rsidRPr="00F51175">
        <w:rPr>
          <w:rFonts w:cstheme="minorHAnsi"/>
          <w:color w:val="000000" w:themeColor="text1"/>
          <w:sz w:val="24"/>
          <w:szCs w:val="24"/>
        </w:rPr>
        <w:t>lógica</w:t>
      </w:r>
      <w:r w:rsidRPr="00F51175">
        <w:rPr>
          <w:rFonts w:cstheme="minorHAnsi"/>
          <w:color w:val="000000" w:themeColor="text1"/>
          <w:sz w:val="24"/>
          <w:szCs w:val="24"/>
        </w:rPr>
        <w:t>, em apenas um</w:t>
      </w:r>
      <w:r w:rsidRPr="00F51175" w:rsidR="00041A2D">
        <w:rPr>
          <w:rFonts w:cstheme="minorHAnsi"/>
          <w:color w:val="000000" w:themeColor="text1"/>
          <w:sz w:val="24"/>
          <w:szCs w:val="24"/>
        </w:rPr>
        <w:t>a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únic</w:t>
      </w:r>
      <w:r w:rsidRPr="00F51175" w:rsidR="00041A2D">
        <w:rPr>
          <w:rFonts w:cstheme="minorHAnsi"/>
          <w:color w:val="000000" w:themeColor="text1"/>
          <w:sz w:val="24"/>
          <w:szCs w:val="24"/>
        </w:rPr>
        <w:t>a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</w:t>
      </w:r>
      <w:r w:rsidRPr="00F51175" w:rsidR="00041A2D">
        <w:rPr>
          <w:rFonts w:cstheme="minorHAnsi"/>
          <w:color w:val="000000" w:themeColor="text1"/>
          <w:sz w:val="24"/>
          <w:szCs w:val="24"/>
        </w:rPr>
        <w:t>Resolução</w:t>
      </w:r>
      <w:r w:rsidRPr="00F51175">
        <w:rPr>
          <w:rFonts w:cstheme="minorHAnsi"/>
          <w:color w:val="000000" w:themeColor="text1"/>
          <w:sz w:val="24"/>
          <w:szCs w:val="24"/>
        </w:rPr>
        <w:t>, as disposições relacionadas a seu objeto.</w:t>
      </w:r>
    </w:p>
    <w:p w:rsidR="00041A2D" w:rsidRPr="00F51175" w:rsidP="00F51175" w14:paraId="4568F8C4" w14:textId="421418D5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Para atingir o objetivo proposto, além do novo texto editado, ficam revogados os artigos 2º e 3º da Resolução nº 97, de 03 de julho de 1979, e </w:t>
      </w:r>
      <w:r w:rsidR="00D87CB0">
        <w:rPr>
          <w:rFonts w:cstheme="minorHAnsi"/>
          <w:color w:val="000000" w:themeColor="text1"/>
          <w:sz w:val="24"/>
          <w:szCs w:val="24"/>
        </w:rPr>
        <w:t>em sua totalidade</w:t>
      </w:r>
      <w:r w:rsidRPr="00F51175" w:rsidR="00D87CB0">
        <w:rPr>
          <w:rFonts w:cstheme="minorHAnsi"/>
          <w:color w:val="000000" w:themeColor="text1"/>
          <w:sz w:val="24"/>
          <w:szCs w:val="24"/>
        </w:rPr>
        <w:t xml:space="preserve"> </w:t>
      </w:r>
      <w:r w:rsidRPr="00F51175">
        <w:rPr>
          <w:rFonts w:cstheme="minorHAnsi"/>
          <w:color w:val="000000" w:themeColor="text1"/>
          <w:sz w:val="24"/>
          <w:szCs w:val="24"/>
        </w:rPr>
        <w:t>a Resolução nº 99, de 19 de setembro de 1979, cujos inteiros teores encontram-se anexos.</w:t>
      </w:r>
    </w:p>
    <w:p w:rsidR="00C84080" w:rsidRPr="00F51175" w:rsidP="00F51175" w14:paraId="2DFA3885" w14:textId="3D273543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>Por fim, s</w:t>
      </w:r>
      <w:r w:rsidRPr="00F51175">
        <w:rPr>
          <w:rFonts w:cstheme="minorHAnsi"/>
          <w:color w:val="000000" w:themeColor="text1"/>
          <w:sz w:val="24"/>
          <w:szCs w:val="24"/>
        </w:rPr>
        <w:t>endo oportuna a ocasião, a propositura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cria nova disposição, </w:t>
      </w:r>
      <w:r w:rsidRPr="00F51175">
        <w:rPr>
          <w:rFonts w:cstheme="minorHAnsi"/>
          <w:color w:val="000000" w:themeColor="text1"/>
          <w:sz w:val="24"/>
          <w:szCs w:val="24"/>
        </w:rPr>
        <w:t>estabelece</w:t>
      </w:r>
      <w:r w:rsidRPr="00F51175">
        <w:rPr>
          <w:rFonts w:cstheme="minorHAnsi"/>
          <w:color w:val="000000" w:themeColor="text1"/>
          <w:sz w:val="24"/>
          <w:szCs w:val="24"/>
        </w:rPr>
        <w:t>ndo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a obrigatoriedade de conter 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no desenho padrão do título a ser entregue </w:t>
      </w:r>
      <w:r w:rsidRPr="00F51175">
        <w:rPr>
          <w:rFonts w:cstheme="minorHAnsi"/>
          <w:color w:val="000000" w:themeColor="text1"/>
          <w:sz w:val="24"/>
          <w:szCs w:val="24"/>
        </w:rPr>
        <w:t>o nome do vereador signatário da homenagem</w:t>
      </w:r>
      <w:r w:rsidRPr="00F51175">
        <w:rPr>
          <w:rFonts w:cstheme="minorHAnsi"/>
          <w:color w:val="000000" w:themeColor="text1"/>
          <w:sz w:val="24"/>
          <w:szCs w:val="24"/>
        </w:rPr>
        <w:t>.</w:t>
      </w:r>
    </w:p>
    <w:p w:rsidR="00DB6B2E" w:rsidRPr="00F51175" w:rsidP="00F51175" w14:paraId="3A303804" w14:textId="5738F619">
      <w:pPr>
        <w:spacing w:before="240"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Peço aos meus nobres pares </w:t>
      </w:r>
      <w:r w:rsidRPr="00F51175" w:rsidR="00085F6D">
        <w:rPr>
          <w:rFonts w:cstheme="minorHAnsi"/>
          <w:color w:val="000000" w:themeColor="text1"/>
          <w:sz w:val="24"/>
          <w:szCs w:val="24"/>
        </w:rPr>
        <w:t xml:space="preserve">que acolham a </w:t>
      </w:r>
      <w:r w:rsidRPr="00F51175" w:rsidR="00041A2D">
        <w:rPr>
          <w:rFonts w:cstheme="minorHAnsi"/>
          <w:color w:val="000000" w:themeColor="text1"/>
          <w:sz w:val="24"/>
          <w:szCs w:val="24"/>
        </w:rPr>
        <w:t xml:space="preserve">presente </w:t>
      </w:r>
      <w:r w:rsidRPr="00F51175" w:rsidR="00085F6D">
        <w:rPr>
          <w:rFonts w:cstheme="minorHAnsi"/>
          <w:color w:val="000000" w:themeColor="text1"/>
          <w:sz w:val="24"/>
          <w:szCs w:val="24"/>
        </w:rPr>
        <w:t>proposi</w:t>
      </w:r>
      <w:r w:rsidRPr="00F51175" w:rsidR="00041A2D">
        <w:rPr>
          <w:rFonts w:cstheme="minorHAnsi"/>
          <w:color w:val="000000" w:themeColor="text1"/>
          <w:sz w:val="24"/>
          <w:szCs w:val="24"/>
        </w:rPr>
        <w:t>tura</w:t>
      </w:r>
      <w:r w:rsidRPr="00F51175">
        <w:rPr>
          <w:rFonts w:cstheme="minorHAnsi"/>
          <w:color w:val="000000" w:themeColor="text1"/>
          <w:sz w:val="24"/>
          <w:szCs w:val="24"/>
        </w:rPr>
        <w:t>,</w:t>
      </w:r>
      <w:r w:rsidRPr="00F51175" w:rsidR="00085F6D">
        <w:rPr>
          <w:rFonts w:cstheme="minorHAnsi"/>
          <w:color w:val="000000" w:themeColor="text1"/>
          <w:sz w:val="24"/>
          <w:szCs w:val="24"/>
        </w:rPr>
        <w:t xml:space="preserve"> para </w:t>
      </w:r>
      <w:r w:rsidRPr="00F51175" w:rsidR="00041A2D">
        <w:rPr>
          <w:rFonts w:cstheme="minorHAnsi"/>
          <w:color w:val="000000" w:themeColor="text1"/>
          <w:sz w:val="24"/>
          <w:szCs w:val="24"/>
        </w:rPr>
        <w:t>promovermos juntos mais este avanço em nosso arcabouço normativo.</w:t>
      </w:r>
    </w:p>
    <w:p w:rsidR="00DB6B2E" w:rsidRPr="00F51175" w:rsidP="00F51175" w14:paraId="5459C852" w14:textId="77777777">
      <w:pPr>
        <w:spacing w:before="24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085F6D" w:rsidRPr="00F51175" w:rsidP="00F51175" w14:paraId="23C5B170" w14:textId="56F715D9">
      <w:pPr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51175">
        <w:rPr>
          <w:rFonts w:cstheme="minorHAnsi"/>
          <w:color w:val="000000" w:themeColor="text1"/>
          <w:sz w:val="24"/>
          <w:szCs w:val="24"/>
        </w:rPr>
        <w:t xml:space="preserve">Sala das Sessões, </w:t>
      </w:r>
      <w:r w:rsidRPr="00F51175" w:rsidR="00DB6B2E">
        <w:rPr>
          <w:rFonts w:cstheme="minorHAnsi"/>
          <w:color w:val="000000" w:themeColor="text1"/>
          <w:sz w:val="24"/>
          <w:szCs w:val="24"/>
        </w:rPr>
        <w:t>07</w:t>
      </w:r>
      <w:r w:rsidRPr="00F51175">
        <w:rPr>
          <w:rFonts w:cstheme="minorHAnsi"/>
          <w:color w:val="000000" w:themeColor="text1"/>
          <w:sz w:val="24"/>
          <w:szCs w:val="24"/>
        </w:rPr>
        <w:t xml:space="preserve"> de </w:t>
      </w:r>
      <w:r w:rsidRPr="00F51175" w:rsidR="00DB6B2E">
        <w:rPr>
          <w:rFonts w:cstheme="minorHAnsi"/>
          <w:color w:val="000000" w:themeColor="text1"/>
          <w:sz w:val="24"/>
          <w:szCs w:val="24"/>
        </w:rPr>
        <w:t>març</w:t>
      </w:r>
      <w:r w:rsidRPr="00F51175">
        <w:rPr>
          <w:rFonts w:cstheme="minorHAnsi"/>
          <w:color w:val="000000" w:themeColor="text1"/>
          <w:sz w:val="24"/>
          <w:szCs w:val="24"/>
        </w:rPr>
        <w:t>o de 2023.</w:t>
      </w:r>
    </w:p>
    <w:p w:rsidR="00DB6B2E" w:rsidRPr="00F51175" w:rsidP="00F51175" w14:paraId="693A15AF" w14:textId="77777777">
      <w:pPr>
        <w:tabs>
          <w:tab w:val="left" w:pos="4215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85F6D" w:rsidRPr="00F51175" w:rsidP="00F51175" w14:paraId="7334E6F4" w14:textId="77777777">
      <w:pPr>
        <w:tabs>
          <w:tab w:val="left" w:pos="4215"/>
        </w:tabs>
        <w:spacing w:before="240"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DB6B2E" w:rsidRPr="00F51175" w:rsidP="00F51175" w14:paraId="244CA5FB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SILVIO C. COLTRO</w:t>
      </w:r>
    </w:p>
    <w:p w:rsidR="00DB6B2E" w:rsidRPr="00F51175" w:rsidP="00F51175" w14:paraId="2B885B10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Vereador</w:t>
      </w:r>
    </w:p>
    <w:p w:rsidR="00041A2D" w:rsidRPr="00F51175" w:rsidP="00F51175" w14:paraId="4967B47B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 xml:space="preserve">Partido Liberal </w:t>
      </w:r>
      <w:r w:rsidRPr="00F51175">
        <w:rPr>
          <w:rFonts w:cstheme="minorHAnsi"/>
          <w:b/>
          <w:sz w:val="24"/>
          <w:szCs w:val="24"/>
        </w:rPr>
        <w:t>–</w:t>
      </w:r>
      <w:r w:rsidRPr="00F51175">
        <w:rPr>
          <w:rFonts w:cstheme="minorHAnsi"/>
          <w:b/>
          <w:sz w:val="24"/>
          <w:szCs w:val="24"/>
        </w:rPr>
        <w:t xml:space="preserve"> PL</w:t>
      </w:r>
    </w:p>
    <w:p w:rsidR="00041A2D" w:rsidRPr="00F51175" w:rsidP="00F51175" w14:paraId="195318C9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78097938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22986C37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52C91499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274514A8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5BD51659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2FFA94DA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RPr="00F51175" w:rsidP="00F51175" w14:paraId="50133593" w14:textId="77777777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</w:p>
    <w:p w:rsidR="00041A2D" w:rsidP="00F51175" w14:paraId="0C61BF58" w14:textId="002EA85B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F51175">
        <w:rPr>
          <w:rFonts w:cstheme="minorHAnsi"/>
          <w:b/>
          <w:sz w:val="24"/>
          <w:szCs w:val="24"/>
        </w:rPr>
        <w:t>ANEXOS</w:t>
      </w:r>
    </w:p>
    <w:p w:rsidR="00CD08D5" w:rsidRPr="00CD08D5" w:rsidP="00CD08D5" w14:paraId="39A6A261" w14:textId="77777777">
      <w:pPr>
        <w:pStyle w:val="normas-descricao"/>
        <w:spacing w:before="120" w:beforeAutospacing="0" w:after="0" w:afterAutospacing="0"/>
        <w:jc w:val="center"/>
        <w:rPr>
          <w:rFonts w:asciiTheme="minorHAnsi" w:hAnsiTheme="minorHAnsi" w:cstheme="minorHAnsi"/>
          <w:caps/>
          <w:color w:val="002060"/>
          <w:sz w:val="22"/>
          <w:szCs w:val="22"/>
          <w:u w:val="single"/>
        </w:rPr>
      </w:pPr>
    </w:p>
    <w:p w:rsidR="00F51175" w:rsidRPr="00CD08D5" w:rsidP="00CD08D5" w14:paraId="6DEB931B" w14:textId="29AF002E">
      <w:pPr>
        <w:pStyle w:val="normas-descricao"/>
        <w:spacing w:before="120" w:beforeAutospacing="0" w:after="0" w:afterAutospacing="0"/>
        <w:jc w:val="center"/>
        <w:rPr>
          <w:rFonts w:asciiTheme="minorHAnsi" w:hAnsiTheme="minorHAnsi" w:cstheme="minorHAnsi"/>
          <w:caps/>
          <w:color w:val="002060"/>
          <w:sz w:val="22"/>
          <w:szCs w:val="22"/>
          <w:u w:val="single"/>
        </w:rPr>
      </w:pPr>
      <w:r w:rsidRPr="00CD08D5">
        <w:rPr>
          <w:rFonts w:asciiTheme="minorHAnsi" w:hAnsiTheme="minorHAnsi" w:cstheme="minorHAnsi"/>
          <w:caps/>
          <w:color w:val="002060"/>
          <w:sz w:val="22"/>
          <w:szCs w:val="22"/>
          <w:u w:val="single"/>
        </w:rPr>
        <w:t>RESOLUÇÃO N° 97, DE 3 DE JULHO DE 1979</w:t>
      </w:r>
    </w:p>
    <w:p w:rsidR="00F51175" w:rsidRPr="00CD08D5" w:rsidP="00CD08D5" w14:paraId="017777A9" w14:textId="4FC3DA22">
      <w:pPr>
        <w:pStyle w:val="normas-ementa"/>
        <w:spacing w:before="120" w:beforeAutospacing="0" w:after="0" w:afterAutospacing="0"/>
        <w:ind w:left="4820"/>
        <w:jc w:val="both"/>
        <w:rPr>
          <w:rFonts w:asciiTheme="minorHAnsi" w:hAnsiTheme="minorHAnsi" w:cstheme="minorHAnsi"/>
          <w:color w:val="BD2600"/>
          <w:sz w:val="22"/>
          <w:szCs w:val="22"/>
        </w:rPr>
      </w:pPr>
      <w:r w:rsidRPr="00CD08D5">
        <w:rPr>
          <w:rFonts w:asciiTheme="minorHAnsi" w:hAnsiTheme="minorHAnsi" w:cstheme="minorHAnsi"/>
          <w:color w:val="BD2600"/>
          <w:sz w:val="22"/>
          <w:szCs w:val="22"/>
        </w:rPr>
        <w:t xml:space="preserve">Estabelece prazo para a entrega de títulos </w:t>
      </w:r>
      <w:r w:rsidRPr="00CD08D5" w:rsidR="00CD08D5">
        <w:rPr>
          <w:rFonts w:asciiTheme="minorHAnsi" w:hAnsiTheme="minorHAnsi" w:cstheme="minorHAnsi"/>
          <w:color w:val="BD2600"/>
          <w:sz w:val="22"/>
          <w:szCs w:val="22"/>
        </w:rPr>
        <w:t>d</w:t>
      </w:r>
      <w:r w:rsidRPr="00CD08D5">
        <w:rPr>
          <w:rFonts w:asciiTheme="minorHAnsi" w:hAnsiTheme="minorHAnsi" w:cstheme="minorHAnsi"/>
          <w:color w:val="BD2600"/>
          <w:sz w:val="22"/>
          <w:szCs w:val="22"/>
        </w:rPr>
        <w:t>e “</w:t>
      </w:r>
      <w:r w:rsidRPr="00CD08D5">
        <w:rPr>
          <w:rStyle w:val="highlight"/>
          <w:rFonts w:asciiTheme="minorHAnsi" w:hAnsiTheme="minorHAnsi" w:cstheme="minorHAnsi"/>
          <w:color w:val="BD2600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BD2600"/>
          <w:sz w:val="22"/>
          <w:szCs w:val="22"/>
        </w:rPr>
        <w:t> sumareense” e outras honrarias.</w:t>
      </w:r>
    </w:p>
    <w:p w:rsidR="00F51175" w:rsidRPr="00CD08D5" w:rsidP="00CD08D5" w14:paraId="5F3643D1" w14:textId="370FEA9F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O </w:t>
      </w:r>
      <w:r w:rsidRPr="00CD08D5">
        <w:rPr>
          <w:rStyle w:val="Strong"/>
          <w:rFonts w:asciiTheme="minorHAnsi" w:hAnsiTheme="minorHAnsi" w:cstheme="minorHAnsi"/>
          <w:color w:val="333333"/>
          <w:sz w:val="22"/>
          <w:szCs w:val="22"/>
        </w:rPr>
        <w:t>Presidente da Câmara Municipal de Sumaré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F51175" w:rsidRPr="00CD08D5" w:rsidP="00CD08D5" w14:paraId="3FD49653" w14:textId="2AF4B595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Faço saber que a Câmara Municipal aprovou e eu promulgo a seguinte Resolução</w:t>
      </w:r>
      <w:r w:rsidRPr="00CD08D5" w:rsidR="00CD08D5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:rsidR="00F51175" w:rsidRPr="00CD08D5" w:rsidP="00CD08D5" w14:paraId="5997B495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1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Mesa Diretora da Câmara Municipal de Sumaré convocará sessão solene para entrega de título de “</w:t>
      </w:r>
      <w:r w:rsidRPr="00CD08D5">
        <w:rPr>
          <w:rStyle w:val="highlight"/>
          <w:rFonts w:asciiTheme="minorHAnsi" w:hAnsiTheme="minorHAnsi" w:cstheme="minorHAnsi"/>
          <w:color w:val="333333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sumareense” ou outra honraria dentro de 180 (cento e oitenta) dias da data da aprovação desta Resolução.</w:t>
      </w:r>
    </w:p>
    <w:p w:rsidR="00F51175" w:rsidRPr="00CD08D5" w:rsidP="00CD08D5" w14:paraId="2BF7AE71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§ 1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°  Os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títulos já concedidos, desde que conferidos dentro da presente legislatura, serão entregues, também em sessões solenes, convocadas dentro de 180 (cento e oitenta) dias da data da aprovação esta Resolução.</w:t>
      </w:r>
    </w:p>
    <w:p w:rsidR="00F51175" w:rsidRPr="00CD08D5" w:rsidP="00CD08D5" w14:paraId="57EBF79F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§ 2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°  Os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títulos concedidos anteriormente a esta legislatura serão entregues através de Comissões de Vereadores designadas pela Presidência, dentro de 180 (cento e oitenta) dias da data da aprovação desta Resolução.</w:t>
      </w:r>
    </w:p>
    <w:p w:rsidR="00F51175" w:rsidRPr="00CD08D5" w:rsidP="00CD08D5" w14:paraId="12876F0C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2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As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sessões para entrega de títulos de “</w:t>
      </w:r>
      <w:r w:rsidRPr="00CD08D5">
        <w:rPr>
          <w:rStyle w:val="highlight"/>
          <w:rFonts w:asciiTheme="minorHAnsi" w:hAnsiTheme="minorHAnsi" w:cstheme="minorHAnsi"/>
          <w:color w:val="333333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Sumareense” e outras honrarias serão singelas, restringindo-se ao cerimonial próprio.</w:t>
      </w:r>
    </w:p>
    <w:p w:rsidR="00F51175" w:rsidRPr="00CD08D5" w:rsidP="00CD08D5" w14:paraId="70BBE27E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3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feitura dos títulos de “</w:t>
      </w:r>
      <w:r w:rsidRPr="00CD08D5">
        <w:rPr>
          <w:rStyle w:val="highlight"/>
          <w:rFonts w:asciiTheme="minorHAnsi" w:hAnsiTheme="minorHAnsi" w:cstheme="minorHAnsi"/>
          <w:color w:val="333333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sumareense” e outras honrarias obedecerá sempre a um desenho padrão.</w:t>
      </w:r>
    </w:p>
    <w:p w:rsidR="00F51175" w:rsidRPr="00CD08D5" w:rsidP="00CD08D5" w14:paraId="72ECF262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4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Esta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Resolução entrará em vigor na data de sua publicação.</w:t>
      </w:r>
    </w:p>
    <w:p w:rsidR="00F51175" w:rsidRPr="00CD08D5" w:rsidP="00CD08D5" w14:paraId="071B8820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5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Revogam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-se as disposições em contrário .</w:t>
      </w:r>
    </w:p>
    <w:p w:rsidR="00F51175" w:rsidRPr="00CD08D5" w:rsidP="00CD08D5" w14:paraId="4641E41B" w14:textId="77777777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Câmara Municipal de Sumaré, 3 de julho de 1979.</w:t>
      </w:r>
    </w:p>
    <w:p w:rsidR="00F51175" w:rsidRPr="00CD08D5" w:rsidP="00CD08D5" w14:paraId="68D8A74A" w14:textId="77777777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Alvino 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Albanezi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br/>
        <w:t>Presidente</w:t>
      </w:r>
    </w:p>
    <w:p w:rsidR="00F51175" w:rsidRPr="00CD08D5" w:rsidP="00CD08D5" w14:paraId="5A96A6A9" w14:textId="77777777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Publicada na Secretaria da Câmara M. de Sumaré, aos 3 de julho de 1979.</w:t>
      </w:r>
    </w:p>
    <w:p w:rsidR="00F51175" w:rsidRPr="00CD08D5" w:rsidP="00CD08D5" w14:paraId="608486FF" w14:textId="0B1B856B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José Miranda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br/>
        <w:t xml:space="preserve">Secretário-Diretor Geral </w:t>
      </w:r>
      <w:r w:rsidRPr="00CD08D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D08D5" w:rsidRPr="00CD08D5" w:rsidP="00CD08D5" w14:paraId="39DA227A" w14:textId="77777777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041A2D" w:rsidRPr="00CD08D5" w:rsidP="00CD08D5" w14:paraId="6CE68030" w14:textId="18CAC3C9">
      <w:pPr>
        <w:pStyle w:val="normas-descricao"/>
        <w:spacing w:before="120" w:beforeAutospacing="0" w:after="0" w:afterAutospacing="0"/>
        <w:jc w:val="center"/>
        <w:rPr>
          <w:rFonts w:asciiTheme="minorHAnsi" w:hAnsiTheme="minorHAnsi" w:cstheme="minorHAnsi"/>
          <w:caps/>
          <w:color w:val="002060"/>
          <w:sz w:val="22"/>
          <w:szCs w:val="22"/>
          <w:u w:val="single"/>
        </w:rPr>
      </w:pPr>
      <w:r w:rsidRPr="00CD08D5">
        <w:rPr>
          <w:rFonts w:asciiTheme="minorHAnsi" w:hAnsiTheme="minorHAnsi" w:cstheme="minorHAnsi"/>
          <w:caps/>
          <w:color w:val="002060"/>
          <w:sz w:val="22"/>
          <w:szCs w:val="22"/>
          <w:u w:val="single"/>
        </w:rPr>
        <w:t>RESOLUÇÃO N° 99, DE 19 DE SETEMBRO DE 1979</w:t>
      </w:r>
    </w:p>
    <w:p w:rsidR="00041A2D" w:rsidRPr="00CD08D5" w:rsidP="00CD08D5" w14:paraId="61D0A98C" w14:textId="77777777">
      <w:pPr>
        <w:pStyle w:val="normas-ementa"/>
        <w:spacing w:before="120" w:beforeAutospacing="0" w:after="0" w:afterAutospacing="0"/>
        <w:ind w:left="4253"/>
        <w:jc w:val="both"/>
        <w:rPr>
          <w:rFonts w:asciiTheme="minorHAnsi" w:hAnsiTheme="minorHAnsi" w:cstheme="minorHAnsi"/>
          <w:color w:val="BD2600"/>
          <w:sz w:val="22"/>
          <w:szCs w:val="22"/>
        </w:rPr>
      </w:pPr>
      <w:r w:rsidRPr="00CD08D5">
        <w:rPr>
          <w:rFonts w:asciiTheme="minorHAnsi" w:hAnsiTheme="minorHAnsi" w:cstheme="minorHAnsi"/>
          <w:color w:val="BD2600"/>
          <w:sz w:val="22"/>
          <w:szCs w:val="22"/>
        </w:rPr>
        <w:t>Disciplina a apresentação de títulos de “</w:t>
      </w:r>
      <w:r w:rsidRPr="00CD08D5">
        <w:rPr>
          <w:rStyle w:val="highlight"/>
          <w:rFonts w:asciiTheme="minorHAnsi" w:hAnsiTheme="minorHAnsi" w:cstheme="minorHAnsi"/>
          <w:color w:val="BD2600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BD2600"/>
          <w:sz w:val="22"/>
          <w:szCs w:val="22"/>
        </w:rPr>
        <w:t> sumareense” ou de qualquer outra honraria ou homenagem.</w:t>
      </w:r>
    </w:p>
    <w:p w:rsidR="00041A2D" w:rsidRPr="00CD08D5" w:rsidP="00CD08D5" w14:paraId="1D05404B" w14:textId="77777777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O </w:t>
      </w:r>
      <w:r w:rsidRPr="00CD08D5">
        <w:rPr>
          <w:rStyle w:val="Strong"/>
          <w:rFonts w:asciiTheme="minorHAnsi" w:hAnsiTheme="minorHAnsi" w:cstheme="minorHAnsi"/>
          <w:color w:val="333333"/>
          <w:sz w:val="22"/>
          <w:szCs w:val="22"/>
        </w:rPr>
        <w:t>Presidente da Câmara Municipal de Sumaré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041A2D" w:rsidRPr="00CD08D5" w:rsidP="00CD08D5" w14:paraId="6E4967CB" w14:textId="3C6933CB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Faço saber que a Câmara Municipal aprovou e eu promulgo a seguinte</w:t>
      </w:r>
      <w:r w:rsidRPr="00CD08D5" w:rsidR="00CD08D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Resolução:</w:t>
      </w:r>
    </w:p>
    <w:p w:rsidR="00041A2D" w:rsidRPr="00CD08D5" w:rsidP="00CD08D5" w14:paraId="111FC605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1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vereador não poderá apresentar, em cada legislatura, mais que quatro (4) projetos que concedam título de “</w:t>
      </w:r>
      <w:r w:rsidRPr="00CD08D5">
        <w:rPr>
          <w:rStyle w:val="highlight"/>
          <w:rFonts w:asciiTheme="minorHAnsi" w:hAnsiTheme="minorHAnsi" w:cstheme="minorHAnsi"/>
          <w:color w:val="333333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sumareense” ou qualquer outra honraria ou homenagem.</w:t>
      </w:r>
    </w:p>
    <w:p w:rsidR="00041A2D" w:rsidRPr="00CD08D5" w:rsidP="00CD08D5" w14:paraId="0AFC5741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§ 1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°  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Secretaria da Câmara controlará a entrada de projetos de tal natureza, recusando-se, assim, a receber as proposições que configurarem excesso.</w:t>
      </w:r>
    </w:p>
    <w:p w:rsidR="00041A2D" w:rsidRPr="00CD08D5" w:rsidP="00CD08D5" w14:paraId="0DAC1D40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§ 2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°  Para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o efeito de contagem 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considerar-se-à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apresentador o primeiro signatário.</w:t>
      </w:r>
    </w:p>
    <w:p w:rsidR="00041A2D" w:rsidRPr="00CD08D5" w:rsidP="00CD08D5" w14:paraId="1EEAE26A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2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Os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projetos que concedam títulos de “</w:t>
      </w:r>
      <w:r w:rsidRPr="00CD08D5">
        <w:rPr>
          <w:rStyle w:val="highlight"/>
          <w:rFonts w:asciiTheme="minorHAnsi" w:hAnsiTheme="minorHAnsi" w:cstheme="minorHAnsi"/>
          <w:color w:val="333333"/>
          <w:sz w:val="22"/>
          <w:szCs w:val="22"/>
        </w:rPr>
        <w:t>cidadão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sumareense” ou de qualquer outra honraria deverão levar a assinatura de, pelo menos, 1/3 (um terço) dos membros da Câmara.</w:t>
      </w:r>
    </w:p>
    <w:p w:rsidR="00041A2D" w:rsidRPr="00CD08D5" w:rsidP="00CD08D5" w14:paraId="33FCBEE5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3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Esta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 Resolução entrará em vigor na data de sua publicação.</w:t>
      </w:r>
    </w:p>
    <w:p w:rsidR="00041A2D" w:rsidRPr="00CD08D5" w:rsidP="00CD08D5" w14:paraId="02342E7D" w14:textId="77777777">
      <w:pPr>
        <w:pStyle w:val="NormalWeb"/>
        <w:spacing w:before="120" w:beforeAutospacing="0" w:after="0" w:afterAutospacing="0"/>
        <w:ind w:firstLine="567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Art. 4</w:t>
      </w:r>
      <w:r w:rsidRPr="00CD08D5">
        <w:rPr>
          <w:rStyle w:val="normas-indices-artigo"/>
          <w:rFonts w:asciiTheme="minorHAnsi" w:hAnsiTheme="minorHAnsi" w:cstheme="minorHAnsi"/>
          <w:color w:val="333333"/>
          <w:sz w:val="22"/>
          <w:szCs w:val="22"/>
        </w:rPr>
        <w:t>°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  Revogam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-se as disposições em contrário .</w:t>
      </w:r>
    </w:p>
    <w:p w:rsidR="00041A2D" w:rsidRPr="00CD08D5" w:rsidP="00CD08D5" w14:paraId="26E815FA" w14:textId="77777777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Câmara Municipal de Sumaré, 19 de setembro de 1979</w:t>
      </w:r>
    </w:p>
    <w:p w:rsidR="00041A2D" w:rsidRPr="00CD08D5" w:rsidP="00CD08D5" w14:paraId="309FE3E0" w14:textId="77777777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 xml:space="preserve">Alvino 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t>Albanezi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br/>
        <w:t>Presidente</w:t>
      </w:r>
    </w:p>
    <w:p w:rsidR="00041A2D" w:rsidRPr="00CD08D5" w:rsidP="00CD08D5" w14:paraId="00F5E0DF" w14:textId="77777777">
      <w:pPr>
        <w:pStyle w:val="NormalWeb"/>
        <w:spacing w:before="120" w:beforeAutospacing="0" w:after="0" w:afterAutospacing="0"/>
        <w:ind w:firstLine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Publicada na Secretaria da Câmara Municipal de Sumaré aos 19 de setembro de 1979.</w:t>
      </w:r>
    </w:p>
    <w:p w:rsidR="00F51175" w:rsidRPr="00CD08D5" w:rsidP="00CD08D5" w14:paraId="47B8C2E3" w14:textId="686205E0">
      <w:pPr>
        <w:pStyle w:val="normas-bloco-indentado"/>
        <w:spacing w:before="120" w:beforeAutospacing="0" w:after="0" w:afterAutospacing="0"/>
        <w:ind w:left="567"/>
        <w:rPr>
          <w:rFonts w:asciiTheme="minorHAnsi" w:hAnsiTheme="minorHAnsi" w:cstheme="minorHAnsi"/>
          <w:color w:val="333333"/>
          <w:sz w:val="22"/>
          <w:szCs w:val="22"/>
        </w:rPr>
      </w:pPr>
      <w:r w:rsidRPr="00CD08D5">
        <w:rPr>
          <w:rFonts w:asciiTheme="minorHAnsi" w:hAnsiTheme="minorHAnsi" w:cstheme="minorHAnsi"/>
          <w:color w:val="333333"/>
          <w:sz w:val="22"/>
          <w:szCs w:val="22"/>
        </w:rPr>
        <w:t>José Miranda</w:t>
      </w:r>
      <w:r w:rsidRPr="00CD08D5">
        <w:rPr>
          <w:rFonts w:asciiTheme="minorHAnsi" w:hAnsiTheme="minorHAnsi" w:cstheme="minorHAnsi"/>
          <w:color w:val="333333"/>
          <w:sz w:val="22"/>
          <w:szCs w:val="22"/>
        </w:rPr>
        <w:br/>
        <w:t>Secretário-Diretor Geral</w:t>
      </w:r>
      <w:r w:rsidRPr="00CD08D5" w:rsidR="00CD08D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4A"/>
    <w:rsid w:val="00041A2D"/>
    <w:rsid w:val="00085F6D"/>
    <w:rsid w:val="000D2BDC"/>
    <w:rsid w:val="000D7112"/>
    <w:rsid w:val="00104AAA"/>
    <w:rsid w:val="00154198"/>
    <w:rsid w:val="0015657E"/>
    <w:rsid w:val="00156CF8"/>
    <w:rsid w:val="002D5486"/>
    <w:rsid w:val="00460A32"/>
    <w:rsid w:val="004B2CC9"/>
    <w:rsid w:val="004C4612"/>
    <w:rsid w:val="0051286F"/>
    <w:rsid w:val="005C66EB"/>
    <w:rsid w:val="00601B0A"/>
    <w:rsid w:val="00626437"/>
    <w:rsid w:val="00632FA0"/>
    <w:rsid w:val="006C41A4"/>
    <w:rsid w:val="006D1E9A"/>
    <w:rsid w:val="00703C4D"/>
    <w:rsid w:val="007C21B7"/>
    <w:rsid w:val="00822396"/>
    <w:rsid w:val="008279EB"/>
    <w:rsid w:val="00906EA6"/>
    <w:rsid w:val="00A06CF2"/>
    <w:rsid w:val="00AE6AEE"/>
    <w:rsid w:val="00C00C1E"/>
    <w:rsid w:val="00C36776"/>
    <w:rsid w:val="00C84080"/>
    <w:rsid w:val="00CB72AF"/>
    <w:rsid w:val="00CD08D5"/>
    <w:rsid w:val="00CD5A98"/>
    <w:rsid w:val="00CD6B58"/>
    <w:rsid w:val="00CF401E"/>
    <w:rsid w:val="00D87CB0"/>
    <w:rsid w:val="00DB6B2E"/>
    <w:rsid w:val="00F264F0"/>
    <w:rsid w:val="00F511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6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041A2D"/>
  </w:style>
  <w:style w:type="character" w:styleId="Strong">
    <w:name w:val="Strong"/>
    <w:basedOn w:val="DefaultParagraphFont"/>
    <w:uiPriority w:val="22"/>
    <w:qFormat/>
    <w:locked/>
    <w:rsid w:val="00041A2D"/>
    <w:rPr>
      <w:b/>
      <w:bCs/>
    </w:rPr>
  </w:style>
  <w:style w:type="character" w:customStyle="1" w:styleId="normas-indices-artigo">
    <w:name w:val="normas-indices-artigo"/>
    <w:basedOn w:val="DefaultParagraphFont"/>
    <w:rsid w:val="00041A2D"/>
  </w:style>
  <w:style w:type="paragraph" w:customStyle="1" w:styleId="normas-bloco-indentado">
    <w:name w:val="normas-bloco-indentado"/>
    <w:basedOn w:val="Normal"/>
    <w:rsid w:val="0004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917</Words>
  <Characters>4952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2021-05-03T13:59:00Z</dcterms:created>
  <dcterms:modified xsi:type="dcterms:W3CDTF">2023-03-03T14:21:00Z</dcterms:modified>
</cp:coreProperties>
</file>