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01585C0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F357B" w:rsidR="001F357B">
        <w:rPr>
          <w:rFonts w:ascii="Bookman Old Style" w:hAnsi="Bookman Old Style" w:cs="Arial"/>
          <w:sz w:val="24"/>
          <w:szCs w:val="24"/>
        </w:rPr>
        <w:t>da Praça Padre Bento Dias Pacheco, Jardim São Carlos.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65B44CE2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>
        <w:rPr>
          <w:rFonts w:ascii="Bookman Old Style" w:hAnsi="Bookman Old Style" w:cs="Arial"/>
          <w:bCs/>
        </w:rPr>
        <w:t xml:space="preserve">o mato está alto em toda a extensão da praça, o que vem </w:t>
      </w:r>
      <w:r w:rsidRPr="00262860">
        <w:rPr>
          <w:rFonts w:ascii="Bookman Old Style" w:hAnsi="Bookman Old Style" w:cs="Arial"/>
          <w:bCs/>
        </w:rPr>
        <w:t>trazendo insegurança aos moradores que por ali transitam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0E05D72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605E8">
        <w:rPr>
          <w:rFonts w:ascii="Bookman Old Style" w:hAnsi="Bookman Old Style" w:cs="Arial"/>
          <w:sz w:val="24"/>
          <w:szCs w:val="24"/>
        </w:rPr>
        <w:t>28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5E8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8605E8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07966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1F357B"/>
    <w:rsid w:val="002125D2"/>
    <w:rsid w:val="00262860"/>
    <w:rsid w:val="00291510"/>
    <w:rsid w:val="002B2534"/>
    <w:rsid w:val="002E7EB0"/>
    <w:rsid w:val="005C5B56"/>
    <w:rsid w:val="00626437"/>
    <w:rsid w:val="00691C19"/>
    <w:rsid w:val="006D1E9A"/>
    <w:rsid w:val="007174A8"/>
    <w:rsid w:val="007614FF"/>
    <w:rsid w:val="007851C1"/>
    <w:rsid w:val="007D1A9C"/>
    <w:rsid w:val="008605E8"/>
    <w:rsid w:val="008C52C9"/>
    <w:rsid w:val="0093360D"/>
    <w:rsid w:val="0099089D"/>
    <w:rsid w:val="009A402A"/>
    <w:rsid w:val="009A5521"/>
    <w:rsid w:val="00A36C75"/>
    <w:rsid w:val="00A41983"/>
    <w:rsid w:val="00CA6619"/>
    <w:rsid w:val="00CB5370"/>
    <w:rsid w:val="00D22023"/>
    <w:rsid w:val="00D3421D"/>
    <w:rsid w:val="00D62088"/>
    <w:rsid w:val="00DB66B6"/>
    <w:rsid w:val="00DF4F1A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2021-06-14T19:25:00Z</dcterms:created>
  <dcterms:modified xsi:type="dcterms:W3CDTF">2023-02-28T11:55:00Z</dcterms:modified>
</cp:coreProperties>
</file>