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489C" w14:textId="77777777" w:rsidR="00483A1C" w:rsidRDefault="00000000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14:paraId="498C7DEF" w14:textId="77777777" w:rsidR="00483A1C" w:rsidRDefault="00483A1C">
      <w:pPr>
        <w:tabs>
          <w:tab w:val="right" w:pos="8504"/>
        </w:tabs>
        <w:jc w:val="center"/>
        <w:rPr>
          <w:b/>
          <w:sz w:val="40"/>
          <w:szCs w:val="40"/>
        </w:rPr>
      </w:pPr>
    </w:p>
    <w:p w14:paraId="2DC81E01" w14:textId="77777777" w:rsidR="00483A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EXMO SR. PRESIDENTE DA CÂMARA MUNICIPAL DE SUMARÉ – SP</w:t>
      </w:r>
    </w:p>
    <w:p w14:paraId="7133E094" w14:textId="77777777" w:rsidR="00483A1C" w:rsidRDefault="00483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</w:p>
    <w:p w14:paraId="6E3B9442" w14:textId="77777777" w:rsidR="00483A1C" w:rsidRDefault="00483A1C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14:paraId="7EB3A9F9" w14:textId="77777777" w:rsidR="00483A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Tenho a honra e a satisfação de apresentar a esta egrégia Casa de Leis a presente </w:t>
      </w:r>
      <w:r>
        <w:rPr>
          <w:rFonts w:ascii="Arial" w:eastAsia="Arial" w:hAnsi="Arial" w:cs="Arial"/>
          <w:b/>
          <w:color w:val="000000"/>
          <w:sz w:val="24"/>
          <w:szCs w:val="24"/>
        </w:rPr>
        <w:t>MOÇÃO DE CONGRATULAÇÃO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E8321D">
        <w:rPr>
          <w:rFonts w:ascii="Arial" w:eastAsia="Arial" w:hAnsi="Arial" w:cs="Arial"/>
          <w:color w:val="000000"/>
          <w:sz w:val="24"/>
          <w:szCs w:val="24"/>
        </w:rPr>
        <w:t>à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“Funerária Flamboyant Sumaré”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ao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Sr. </w:t>
      </w:r>
      <w:r>
        <w:rPr>
          <w:rFonts w:ascii="Arial" w:eastAsia="Arial" w:hAnsi="Arial" w:cs="Arial"/>
          <w:b/>
          <w:sz w:val="24"/>
          <w:szCs w:val="24"/>
        </w:rPr>
        <w:t xml:space="preserve">“Alexandre Morais Santos", </w:t>
      </w:r>
      <w:r>
        <w:rPr>
          <w:rFonts w:ascii="Arial" w:eastAsia="Arial" w:hAnsi="Arial" w:cs="Arial"/>
          <w:sz w:val="24"/>
          <w:szCs w:val="24"/>
        </w:rPr>
        <w:t xml:space="preserve">cidadão residente no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município de Sumaré pela </w:t>
      </w:r>
      <w:r>
        <w:rPr>
          <w:rFonts w:ascii="Arial" w:eastAsia="Arial" w:hAnsi="Arial" w:cs="Arial"/>
          <w:sz w:val="24"/>
          <w:szCs w:val="24"/>
        </w:rPr>
        <w:t>brilhante história de vida e pelo trabalho social realizado no Município de Sumaré através de suas contribuições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D8CBB5A" w14:textId="77777777" w:rsidR="00483A1C" w:rsidRDefault="00483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AFC5C50" w14:textId="77777777" w:rsidR="00483A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Considerando a importância de reconhecer o trabalho desempenhado pelos empreendedores da nossa cidade, apresento a presente </w:t>
      </w:r>
      <w:r>
        <w:rPr>
          <w:rFonts w:ascii="Arial" w:eastAsia="Arial" w:hAnsi="Arial" w:cs="Arial"/>
          <w:b/>
          <w:color w:val="000000"/>
          <w:sz w:val="24"/>
          <w:szCs w:val="24"/>
        </w:rPr>
        <w:t>MOÇÃO DE CONGRATULAÇÃO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em homenagem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sz w:val="24"/>
          <w:szCs w:val="24"/>
        </w:rPr>
        <w:t xml:space="preserve">“Funerária Flamboyant Sumaré” </w:t>
      </w:r>
      <w:r>
        <w:rPr>
          <w:rFonts w:ascii="Arial" w:eastAsia="Arial" w:hAnsi="Arial" w:cs="Arial"/>
          <w:sz w:val="24"/>
          <w:szCs w:val="24"/>
        </w:rPr>
        <w:t xml:space="preserve">e ao empreendedor </w:t>
      </w:r>
      <w:r>
        <w:rPr>
          <w:rFonts w:ascii="Arial" w:eastAsia="Arial" w:hAnsi="Arial" w:cs="Arial"/>
          <w:b/>
          <w:sz w:val="24"/>
          <w:szCs w:val="24"/>
        </w:rPr>
        <w:t>Sr. Alexandre Morais Santos.</w:t>
      </w:r>
    </w:p>
    <w:p w14:paraId="2E6E4321" w14:textId="77777777" w:rsidR="00483A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z w:val="24"/>
          <w:szCs w:val="24"/>
        </w:rPr>
        <w:t>Sr. Alexandre Morais Santos</w:t>
      </w:r>
      <w:r>
        <w:rPr>
          <w:rFonts w:ascii="Arial" w:eastAsia="Arial" w:hAnsi="Arial" w:cs="Arial"/>
          <w:sz w:val="24"/>
          <w:szCs w:val="24"/>
        </w:rPr>
        <w:t xml:space="preserve">, nasceu em 18 de agosto de 1978, natural de Americana - SP; reside no município de Sumaré há 35 anos; filho de </w:t>
      </w:r>
      <w:r>
        <w:rPr>
          <w:rFonts w:ascii="Arial" w:eastAsia="Arial" w:hAnsi="Arial" w:cs="Arial"/>
          <w:b/>
          <w:sz w:val="24"/>
          <w:szCs w:val="24"/>
        </w:rPr>
        <w:t xml:space="preserve">Milton Morais Santos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 Odilia De Jesus Ferreira</w:t>
      </w:r>
      <w:r>
        <w:rPr>
          <w:rFonts w:ascii="Arial" w:eastAsia="Arial" w:hAnsi="Arial" w:cs="Arial"/>
          <w:sz w:val="24"/>
          <w:szCs w:val="24"/>
        </w:rPr>
        <w:t xml:space="preserve">; casado com </w:t>
      </w:r>
      <w:r>
        <w:rPr>
          <w:rFonts w:ascii="Arial" w:eastAsia="Arial" w:hAnsi="Arial" w:cs="Arial"/>
          <w:b/>
          <w:sz w:val="24"/>
          <w:szCs w:val="24"/>
        </w:rPr>
        <w:t>Carla Sabrina Morais Santos</w:t>
      </w:r>
      <w:r>
        <w:rPr>
          <w:rFonts w:ascii="Arial" w:eastAsia="Arial" w:hAnsi="Arial" w:cs="Arial"/>
          <w:sz w:val="24"/>
          <w:szCs w:val="24"/>
        </w:rPr>
        <w:t xml:space="preserve">; tem dois filhos: </w:t>
      </w:r>
      <w:r>
        <w:rPr>
          <w:rFonts w:ascii="Arial" w:eastAsia="Arial" w:hAnsi="Arial" w:cs="Arial"/>
          <w:b/>
          <w:sz w:val="24"/>
          <w:szCs w:val="24"/>
        </w:rPr>
        <w:t>Vinicius (20 anos) e Eduardo (14 Anos).</w:t>
      </w:r>
    </w:p>
    <w:p w14:paraId="57120933" w14:textId="77777777" w:rsidR="00483A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z w:val="24"/>
          <w:szCs w:val="24"/>
        </w:rPr>
        <w:t>Sr. Alexandre Morais Santos</w:t>
      </w:r>
      <w:r>
        <w:rPr>
          <w:rFonts w:ascii="Arial" w:eastAsia="Arial" w:hAnsi="Arial" w:cs="Arial"/>
          <w:sz w:val="24"/>
          <w:szCs w:val="24"/>
        </w:rPr>
        <w:t xml:space="preserve">, é empreendedor do ramo funerário, e é proprietário da </w:t>
      </w:r>
      <w:r>
        <w:rPr>
          <w:rFonts w:ascii="Arial" w:eastAsia="Arial" w:hAnsi="Arial" w:cs="Arial"/>
          <w:b/>
          <w:sz w:val="24"/>
          <w:szCs w:val="24"/>
        </w:rPr>
        <w:t xml:space="preserve">“Funerária Flamboyant Sumaré” </w:t>
      </w:r>
      <w:r>
        <w:rPr>
          <w:rFonts w:ascii="Arial" w:eastAsia="Arial" w:hAnsi="Arial" w:cs="Arial"/>
          <w:sz w:val="24"/>
          <w:szCs w:val="24"/>
        </w:rPr>
        <w:t>há aproximadamente 30 anos.</w:t>
      </w:r>
    </w:p>
    <w:p w14:paraId="69F7DCEA" w14:textId="0D8AB562" w:rsidR="00483A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z w:val="24"/>
          <w:szCs w:val="24"/>
        </w:rPr>
        <w:t>Sr. Alexandre Morais Santos</w:t>
      </w:r>
      <w:r>
        <w:rPr>
          <w:rFonts w:ascii="Arial" w:eastAsia="Arial" w:hAnsi="Arial" w:cs="Arial"/>
          <w:sz w:val="24"/>
          <w:szCs w:val="24"/>
        </w:rPr>
        <w:t xml:space="preserve"> fazendo sua parte como cidadão e contribuindo com a sociedade, pessoalmente e também através da </w:t>
      </w:r>
      <w:r>
        <w:rPr>
          <w:rFonts w:ascii="Arial" w:eastAsia="Arial" w:hAnsi="Arial" w:cs="Arial"/>
          <w:b/>
          <w:sz w:val="24"/>
          <w:szCs w:val="24"/>
        </w:rPr>
        <w:t xml:space="preserve">“Funerária Flamboyant Sumaré”, </w:t>
      </w:r>
      <w:r>
        <w:rPr>
          <w:rFonts w:ascii="Arial" w:eastAsia="Arial" w:hAnsi="Arial" w:cs="Arial"/>
          <w:sz w:val="24"/>
          <w:szCs w:val="24"/>
        </w:rPr>
        <w:t>tem colaborado com famílias no momento mais difícil de suas vidas (quando há o passamento de um familiar), cuidando de seus ente</w:t>
      </w:r>
      <w:r w:rsidR="004F2070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queridos com muito respeito e carinho; ajudam em muitos casos de atendimento funeral social de famílias carentes. Atenderam as vítimas da tragédia de Capitólio/MG, igrejas na obra da </w:t>
      </w:r>
      <w:r w:rsidR="00E8321D">
        <w:rPr>
          <w:rFonts w:ascii="Arial" w:eastAsia="Arial" w:hAnsi="Arial" w:cs="Arial"/>
          <w:sz w:val="24"/>
          <w:szCs w:val="24"/>
        </w:rPr>
        <w:t>piedade (</w:t>
      </w:r>
      <w:r>
        <w:rPr>
          <w:rFonts w:ascii="Arial" w:eastAsia="Arial" w:hAnsi="Arial" w:cs="Arial"/>
          <w:sz w:val="24"/>
          <w:szCs w:val="24"/>
        </w:rPr>
        <w:t xml:space="preserve">famílias carentes), colaboram mensalmente com 3 casas de apoio a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crianças da região e com o “lar dos velhinhos”; com o velório </w:t>
      </w:r>
      <w:proofErr w:type="gramStart"/>
      <w:r>
        <w:rPr>
          <w:rFonts w:ascii="Arial" w:eastAsia="Arial" w:hAnsi="Arial" w:cs="Arial"/>
          <w:sz w:val="24"/>
          <w:szCs w:val="24"/>
        </w:rPr>
        <w:t>municipal  (</w:t>
      </w:r>
      <w:proofErr w:type="gramEnd"/>
      <w:r>
        <w:rPr>
          <w:rFonts w:ascii="Arial" w:eastAsia="Arial" w:hAnsi="Arial" w:cs="Arial"/>
          <w:sz w:val="24"/>
          <w:szCs w:val="24"/>
        </w:rPr>
        <w:t>fornecimento de materiais de uso diário ex: gas / material limpeza / elétricos, etc), realizam arrecadação de roupas e brinquedos para doações a famílias em vulnerabilidade, tendo ainda realizado colaboração na compra de remédios para pessoas carentes do município.</w:t>
      </w:r>
    </w:p>
    <w:p w14:paraId="64E2F2B8" w14:textId="77777777" w:rsidR="00483A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O </w:t>
      </w:r>
      <w:r>
        <w:rPr>
          <w:rFonts w:ascii="Arial" w:eastAsia="Arial" w:hAnsi="Arial" w:cs="Arial"/>
          <w:b/>
          <w:sz w:val="24"/>
          <w:szCs w:val="24"/>
        </w:rPr>
        <w:t xml:space="preserve">Sr. Alexandre Morais Santos </w:t>
      </w:r>
      <w:r>
        <w:rPr>
          <w:rFonts w:ascii="Arial" w:eastAsia="Arial" w:hAnsi="Arial" w:cs="Arial"/>
          <w:sz w:val="24"/>
          <w:szCs w:val="24"/>
        </w:rPr>
        <w:t>enfrenta diariamente os desafios de ser empreendedor, mas permanece firme e dia a dia desenvolve suas atividades, sempre atendendo os familiares que confiam ente queridos a seus cuidados para os últimos momentos de homenagem, tratando bem a todos, e assim contribui com nosso município promovendo a movimentação da economia e participando com a geração de postos de trabalho direta e indiretamente, sendo merecedor do nosso genuíno reconhecimento.</w:t>
      </w:r>
    </w:p>
    <w:p w14:paraId="71866464" w14:textId="77777777" w:rsidR="00483A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Portanto, com grande alegria e satisfação, após ouvido o Plenário, que seja encaminhada a </w:t>
      </w:r>
      <w:r>
        <w:rPr>
          <w:rFonts w:ascii="Arial" w:eastAsia="Arial" w:hAnsi="Arial" w:cs="Arial"/>
          <w:sz w:val="24"/>
          <w:szCs w:val="24"/>
        </w:rPr>
        <w:t xml:space="preserve">referida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CONGRATULAÇÃO </w:t>
      </w:r>
      <w:r>
        <w:rPr>
          <w:rFonts w:ascii="Arial" w:eastAsia="Arial" w:hAnsi="Arial" w:cs="Arial"/>
          <w:sz w:val="24"/>
          <w:szCs w:val="24"/>
        </w:rPr>
        <w:t xml:space="preserve">à </w:t>
      </w:r>
      <w:r>
        <w:rPr>
          <w:rFonts w:ascii="Arial" w:eastAsia="Arial" w:hAnsi="Arial" w:cs="Arial"/>
          <w:b/>
          <w:sz w:val="24"/>
          <w:szCs w:val="24"/>
        </w:rPr>
        <w:t xml:space="preserve">“Funerária Flamboyant Sumaré” </w:t>
      </w:r>
      <w:r>
        <w:rPr>
          <w:rFonts w:ascii="Arial" w:eastAsia="Arial" w:hAnsi="Arial" w:cs="Arial"/>
          <w:sz w:val="24"/>
          <w:szCs w:val="24"/>
        </w:rPr>
        <w:t xml:space="preserve">e ao empreendedor </w:t>
      </w:r>
      <w:r>
        <w:rPr>
          <w:rFonts w:ascii="Arial" w:eastAsia="Arial" w:hAnsi="Arial" w:cs="Arial"/>
          <w:b/>
          <w:sz w:val="24"/>
          <w:szCs w:val="24"/>
        </w:rPr>
        <w:t>Sr. Alexandre Morais Santos</w:t>
      </w:r>
      <w:r w:rsidR="00E8321D">
        <w:rPr>
          <w:rFonts w:ascii="Arial" w:eastAsia="Arial" w:hAnsi="Arial" w:cs="Arial"/>
          <w:b/>
          <w:sz w:val="24"/>
          <w:szCs w:val="24"/>
        </w:rPr>
        <w:t xml:space="preserve"> </w:t>
      </w:r>
      <w:r w:rsidR="00E8321D">
        <w:rPr>
          <w:rFonts w:ascii="Arial" w:eastAsia="Arial" w:hAnsi="Arial" w:cs="Arial"/>
          <w:color w:val="000000"/>
          <w:sz w:val="24"/>
          <w:szCs w:val="24"/>
        </w:rPr>
        <w:t xml:space="preserve">pela </w:t>
      </w:r>
      <w:r w:rsidR="00E8321D">
        <w:rPr>
          <w:rFonts w:ascii="Arial" w:eastAsia="Arial" w:hAnsi="Arial" w:cs="Arial"/>
          <w:sz w:val="24"/>
          <w:szCs w:val="24"/>
        </w:rPr>
        <w:t>brilhante história de vida e pelo trabalho social realizado no Município de Sumaré através de suas contribuições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4BC65194" w14:textId="77777777" w:rsidR="00483A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Sem mais para o momento, aguarda-se a aprovação do mesmo, nos termos regimentais.</w:t>
      </w:r>
    </w:p>
    <w:p w14:paraId="12348158" w14:textId="77777777" w:rsidR="00483A1C" w:rsidRDefault="00483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352DA00" w14:textId="77777777" w:rsidR="00483A1C" w:rsidRDefault="00000000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</w:t>
      </w:r>
      <w:r w:rsidR="00E8321D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de fevereiro de 2023.</w:t>
      </w:r>
    </w:p>
    <w:p w14:paraId="1C81DAFD" w14:textId="77777777" w:rsidR="00483A1C" w:rsidRDefault="00483A1C">
      <w:pPr>
        <w:jc w:val="center"/>
        <w:rPr>
          <w:rFonts w:ascii="Arial" w:eastAsia="Arial" w:hAnsi="Arial" w:cs="Arial"/>
          <w:sz w:val="24"/>
          <w:szCs w:val="24"/>
        </w:rPr>
      </w:pPr>
    </w:p>
    <w:p w14:paraId="3CBADD1A" w14:textId="77777777" w:rsidR="00483A1C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7C0F9F9" wp14:editId="7142A2E4">
            <wp:extent cx="1362456" cy="1613916"/>
            <wp:effectExtent l="0" t="0" r="0" b="0"/>
            <wp:docPr id="3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1988" name="image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3A1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E8315" w14:textId="77777777" w:rsidR="006F1311" w:rsidRDefault="006F1311">
      <w:pPr>
        <w:spacing w:after="0" w:line="240" w:lineRule="auto"/>
      </w:pPr>
      <w:r>
        <w:separator/>
      </w:r>
    </w:p>
  </w:endnote>
  <w:endnote w:type="continuationSeparator" w:id="0">
    <w:p w14:paraId="6634D232" w14:textId="77777777" w:rsidR="006F1311" w:rsidRDefault="006F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EF5C" w14:textId="77777777" w:rsidR="00483A1C" w:rsidRDefault="00483A1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eading=h.gjdgxs" w:colFirst="0" w:colLast="0"/>
  <w:bookmarkEnd w:id="0"/>
  <w:p w14:paraId="73859F2F" w14:textId="77777777" w:rsidR="00483A1C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3361FD" wp14:editId="14431BBA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34" name="Conector de Seta Reta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9598363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82296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6838C7AE" w14:textId="77777777" w:rsidR="00483A1C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671C" w14:textId="77777777" w:rsidR="00483A1C" w:rsidRDefault="00483A1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BD0AC" w14:textId="77777777" w:rsidR="006F1311" w:rsidRDefault="006F1311">
      <w:pPr>
        <w:spacing w:after="0" w:line="240" w:lineRule="auto"/>
      </w:pPr>
      <w:r>
        <w:separator/>
      </w:r>
    </w:p>
  </w:footnote>
  <w:footnote w:type="continuationSeparator" w:id="0">
    <w:p w14:paraId="78D1B1C4" w14:textId="77777777" w:rsidR="006F1311" w:rsidRDefault="006F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7344" w14:textId="77777777" w:rsidR="00483A1C" w:rsidRDefault="00000000">
    <w:r>
      <w:rPr>
        <w:noProof/>
      </w:rPr>
      <w:drawing>
        <wp:inline distT="0" distB="0" distL="0" distR="0" wp14:anchorId="702DC835" wp14:editId="27667C63">
          <wp:extent cx="1526058" cy="534121"/>
          <wp:effectExtent l="0" t="0" r="0" b="0"/>
          <wp:docPr id="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127241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21BEA16E" wp14:editId="2943CD08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" name="Agrupar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8B68F0" w14:textId="77777777" w:rsidR="00483A1C" w:rsidRDefault="00483A1C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E97263" w14:textId="77777777" w:rsidR="00483A1C" w:rsidRDefault="00483A1C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>
                            <wps:cNvPr id="6" name="Retângulo 6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6C6839" w14:textId="77777777" w:rsidR="00483A1C" w:rsidRDefault="00483A1C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7" name="Forma Livre: Forma 7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368" h="3050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>
                            <wps:cNvPr id="8" name="Forma Livre: Forma 8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3" h="11966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>
                            <wps:cNvPr id="9" name="Forma Livre: Forma 9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1" h="16164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1BEA16E" id="Agrupar 35" o:spid="_x0000_s1026" style="position:absolute;margin-left:-66pt;margin-top:0;width:595.1pt;height:808.7pt;z-index:-251656192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DGrFAoAAHszAAAOAAAAZHJzL2Uyb0RvYy54bWzsW+tu28gV/l+g70Do/8acKzlCnMViYwcF&#10;gjbobh+AlmlLgCSqJH3J6/RV+mL9ZuYMJTnWGXuDpt2Lf1iidDhzLt+5DvX2+8fNurhv+2HVbc9n&#10;4k05K9rtortebW/PZ//4+fK7elYMY7O9btbdtj2ffW6H2ffv/vyntw+7eSu7Zbe+bvsCi2yH+cPu&#10;fLYcx9387GxYLNtNM7zpdu0WX950/aYZcdnfnl33zQNW36zPZFnas4euv9713aIdBnz6Pn45exfW&#10;v7lpF+Pfbm6GdizW5zPwNob/ffh/5f+fvXvbzG/7ZrdcLYiN5hdwsWlWW2w6LfW+GZvirl99sdRm&#10;tei7obsZ3yy6zVl3c7NatEEGSCPKJ9J86Lu7XZDldv5wu5vUBNU+0dMvXnbx1/sP/e6n3acemnjY&#10;3UIX4crL8njTb/wruCweg8o+TyprH8digQ8rY6pKyFmxwHeilFWpTB21ulhC9f5GYSxIzKzY375Y&#10;XhwuYGAav0BlbIk/f/9Z2v/siKvpInIL9j/1xeoam8yKbbMBwn647e92TV8Iv4onf4WIgVOtDzl9&#10;VtADPpv5sZzHdz+RMynq4P6TcsIfhr3Jh68z+U/LZtcGJA1eH6QzmC3q7O/t+O9/bW/v1l0ho9oC&#10;2QSLYT4AIc9gIqcw2PKkYZv5rh/GD223Kfyb81kPbw1O1Nx/HMaIgUTi9952l6v1Gp838/X26AMo&#10;0X8CqCRO/bvx8eoxYGCYX3XXnyH0sFtcrrDXx2YYPzU9PB2weYD3n8+Gf941fTsr1n/ZQtdOaA/Y&#10;8fCiP7y4Orxototlh6CyGPtZES9+HEOQ8UJ4VmDKA/eacEl2UMkOCbvqD+zuY/rz2IWTfoFd/dvC&#10;LsW1XwWE4SzH4dd8cwgj1JxMMCnwHmao/2XktUldB5HXvgq9R9IeJakUc0nW42z6TYJuAO6USP5P&#10;Yu83yKdVsuqlr1eLj6v7vp0X8aJ6lXVdpaoKIAGgrRHOmBDamnkytDW1sjUlV+GUrVBC+WSTqiaU&#10;JXcxufpEmRIq6tPrmFrx2TK9Wzxu01ufgn2pvA6l8jgrkMWQ01AqX/nlgZ5m9Pelt8WDr/rAyqxY&#10;ns9UCS78V5vuvv25C0SjrwArVyPHJe8Ek3uC9faIsFIHwA5pPX79hMyYWE6GIu80mbYwCbYNWDxN&#10;plRcjSezjshEUnViKr3ugrDW+miDXUUohE9ua2UNtXnuMnSljspTAUMn1zOVi9Jqfj1jbRTX8PKi&#10;sneBP5PZV5dxPSwbIZj0kV6jXoywsbKueP60JTlEGULiSYG1TgaRoWA6TSiwZbCI5gGjnIwqFJa3&#10;MRCPytHbGDrihFZaR0ALlyGUkDagQfJbS1cRqDPCSHQZcUXLG1omPUrH61EKFaVWKI45qUVNbZDK&#10;YEeYKmJHwRfYFaWOhBoW4gidiSxqgI2js/Amr26TAZki5zOa35cijcnIAZ8LuzoeiBEzJoOZSKVK&#10;zUMrqbhUPJ1E5+6ZU5hEZHQXbSFdxryOPF46wSNLSMp2sq4ylEYRqmvNw1rUghylLjOCC4Tq4Hs+&#10;6XKogavEmCirzO7S2hi1ZZVz6NrFuCh94ON2V0LRmsj3PKWi2C2t4fWprIqQlP4Nu3sN0AYtWcGj&#10;V2MsEClNBufau3NY01T87lNWkFQMnYz2BqqnNSXPpzFl2j2DkClnSlPyfE5ZWGrHY8k4xOUgu655&#10;fFrpoqtLjdjP2Qi1B0nkSx+W0gHAcXfD716JmtxdxzL0pObhE6R5jSjM7V7ZZCOdC16uJO/Qmbqm&#10;FiCIEmXWrJHnk+y8NWubSkMNSHMS1fWUli0vuxN7G/FJDwVn0nwmLjkzSVTzfLo6eZzORBuB8TrB&#10;zmTcg1oAX8vC+1g97UkzIqF9Bdy8PS2PT+eoxMpEOrhbtHomDTqJtBtwxEviSkKm4GMxgEG1Ip9V&#10;a035N7OcRFQL7LF6/qLlSsX4Yt0NbUSyb+ZCzzh1dXDtw75x6Naraz909a3c0N9e/bjui/sGDeLl&#10;xYV7f0EcHJG9aDT7+5kJICTFwdgzM4Hg/X48jJF8ftZOvoizFBcj4X4coOrKhC4sHqK4Wk8VXDrE&#10;OTTrf3UcYOHhYRoghEOQf24cEEng2ckhTo0DTIlKw2M9k07QZUWXFZmeFo0g+XamMInK1pkyK1J5&#10;QXmfnQR+BSnCFZ9HhKC+++WUKCT4qkB4iUPMRaXLxhehKUpamelDhREUx2VmggHKmMFtnlJNlHwG&#10;l4osjqKV7wiVpmxrXCaHaot8GGBZVwnCKbymV5p5WKqZTYWBAVc/TBBBR8xLNFE+3TpF9sPxGo2k&#10;gk/Cj1w5MXzS5ypKa67MgEUbKkudwBtOOKVlhIBTmUoC5oolpNPo87g1hXURqs4o3rCgjFEElBn4&#10;24r4NJki4eXON5kr66Z7yr2VEpySbZGgvyJrX6gLc5n8+o+s7Z8Yef50Ee59MmuHavTFWVtbYzDd&#10;COEiOMk+a6Orw8gFIKZnJ6wWqGQj5r952tbGV6kY4gvr57TPpe1IgigilJSpJj8VRrRCWvAxEsSC&#10;92QUKzGYgxSxh3N6FDrRQTGJRMfDklpKESCtM6Tan5kFXkVm/KT8ZJhIUd1wDGDoRUVJuIkltTT+&#10;Aq9IQiypphmQJ+XFkoIOGDwpn31wxBTD7gtIK5xXkAYyDKBGiCE6LxaeD9qvmrCVgl96jclMlNQ/&#10;Y9XMkLeCNZNdeQX4tjVR8ttjrJ4oM7NeajfBpuP7/AlRL6ODg6YYnjSTXqOG9o76CtIDn06rpaTz&#10;ZUEx7ZDi1ckwkJpaHqqIFlH/PPi1RKr3ZuJNpAWVG5mpsy6pMoWjcj6nXDqb4dnD0DWCODdJTQVJ&#10;psjAo3RRK5mzB6XpNCozo1I4VA7qy0Quhel2oMuMaJSPlt4cNV9WqRLD3WA23g/QnUQ6VFesQXBK&#10;QGkAPsZZTlYkscAcjyWcDvQyU0bEKYoUmTEf5r8kTKaJlIo6qVwVLRXlyVyWxIQo4lBmgC0F8rg3&#10;jMypp0zT4uk5gxQk0isF55RI/BCeU7ioaSom8WgAS1hRFvNjOZ6QvBTZjie09DCqyvipMBSVVGag&#10;LNJAWeWEkXQwqpHDWGFSx5abpDs6eNQoJLkFa6qGfIvN0VUo1jwiULWydLakyUxGYo0zZb+ezRgl&#10;adDinJfjbxoKZ2JOOiqrMvPomHurqS1OcE6vEdaRytUZJUuqTFydiZxmIsy4SU3nD67OxHYcKlBq&#10;rDPZQhiCAsaEfJgV6QwzT1lNa2ZyGmrSCDA8EsQjUUo6z8lTav8AEkAGSj5G4Pl0GgXkTo9xtp1y&#10;VkafKJwixGEjPpThOaNko8zBuaroTANI4jMcesa0ZmYIg/MzGphgCsT62FTdOYdHmThvnCifAimV&#10;jl83r/gtnDLsf78QngWnX1g88x6/8AiHMfRrFP8TksPrcMf+NzPv/gMAAP//AwBQSwMEFAAGAAgA&#10;AAAhABCIf1jiAAAACwEAAA8AAABkcnMvZG93bnJldi54bWxMj0FrwkAQhe+F/odlCr3pJrFaSbMR&#10;kbYnKVQL4m3NjkkwOxuyaxL/fcdTexlmeI8338tWo21Ej52vHSmIpxEIpMKZmkoFP/uPyRKED5qM&#10;bhyhght6WOWPD5lOjRvoG/tdKAWHkE+1giqENpXSFxVa7aeuRWLt7DqrA59dKU2nBw63jUyiaCGt&#10;rok/VLrFTYXFZXe1Cj4HPaxn8Xu/vZw3t+N+/nXYxqjU89O4fgMRcAx/ZrjjMzrkzHRyVzJeNAom&#10;8SzhMkEBz7sezZcJiBNvi/j1BWSeyf8d8l8AAAD//wMAUEsBAi0AFAAGAAgAAAAhALaDOJL+AAAA&#10;4QEAABMAAAAAAAAAAAAAAAAAAAAAAFtDb250ZW50X1R5cGVzXS54bWxQSwECLQAUAAYACAAAACEA&#10;OP0h/9YAAACUAQAACwAAAAAAAAAAAAAAAAAvAQAAX3JlbHMvLnJlbHNQSwECLQAUAAYACAAAACEA&#10;DPQxqxQKAAB7MwAADgAAAAAAAAAAAAAAAAAuAgAAZHJzL2Uyb0RvYy54bWxQSwECLQAUAAYACAAA&#10;ACEAEIh/WOIAAAALAQAADwAAAAAAAAAAAAAAAABuDAAAZHJzL2Rvd25yZXYueG1sUEsFBgAAAAAE&#10;AAQA8wAAAH0NAAAAAA==&#10;">
              <v:group id="Agrupar 1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6D8B68F0" w14:textId="77777777" w:rsidR="00483A1C" w:rsidRDefault="00483A1C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102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ângulo 4" o:spid="_x0000_s103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3E97263" w14:textId="77777777" w:rsidR="00483A1C" w:rsidRDefault="00483A1C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1031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tângulo 6" o:spid="_x0000_s1032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496C6839" w14:textId="77777777" w:rsidR="00483A1C" w:rsidRDefault="00483A1C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shape id="Forma Livre: Forma 7" o:spid="_x0000_s1033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sGxQAAANoAAAAPAAAAZHJzL2Rvd25yZXYueG1sRI/NbsIw&#10;EITvSLyDtUjcwCEHilKcqPxU4tBDC1SI2zbeJinxOo1NSN++roTU42hmvtEss97UoqPWVZYVzKYR&#10;COLc6ooLBcfD82QBwnlkjbVlUvBDDrJ0OFhiou2N36jb+0IECLsEFZTeN4mULi/JoJvahjh4n7Y1&#10;6INsC6lbvAW4qWUcRXNpsOKwUGJD65Lyy/5qFMTvp9ePeBV1zdf1xc83WzTy/K3UeNQ/PYLw1Pv/&#10;8L290woe4O9KuAEy/QUAAP//AwBQSwECLQAUAAYACAAAACEA2+H2y+4AAACFAQAAEwAAAAAAAAAA&#10;AAAAAAAAAAAAW0NvbnRlbnRfVHlwZXNdLnhtbFBLAQItABQABgAIAAAAIQBa9CxbvwAAABUBAAAL&#10;AAAAAAAAAAAAAAAAAB8BAABfcmVscy8ucmVsc1BLAQItABQABgAIAAAAIQCo3OsGxQAAANo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  <v:path arrowok="t"/>
                    </v:shape>
                    <v:shape id="Forma Livre: Forma 8" o:spid="_x0000_s1034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gNuvwAAANoAAAAPAAAAZHJzL2Rvd25yZXYueG1sRE9Ni8Iw&#10;EL0L/ocwwt40VViVahQRdN2LWPXgcWzGtthMSpLV+u83B8Hj433Pl62pxYOcrywrGA4SEMS51RUX&#10;Cs6nTX8KwgdkjbVlUvAiD8tFtzPHVNsnZ/Q4hkLEEPYpKihDaFIpfV6SQT+wDXHkbtYZDBG6QmqH&#10;zxhuajlKkrE0WHFsKLGhdUn5/fhnFKzq/c/l12235tCOvw9XmU3lJFPqq9euZiACteEjfrt3WkHc&#10;Gq/EGyAX/wAAAP//AwBQSwECLQAUAAYACAAAACEA2+H2y+4AAACFAQAAEwAAAAAAAAAAAAAAAAAA&#10;AAAAW0NvbnRlbnRfVHlwZXNdLnhtbFBLAQItABQABgAIAAAAIQBa9CxbvwAAABUBAAALAAAAAAAA&#10;AAAAAAAAAB8BAABfcmVscy8ucmVsc1BLAQItABQABgAIAAAAIQDQhgNuvwAAANoAAAAPAAAAAAAA&#10;AAAAAAAAAAcCAABkcnMvZG93bnJldi54bWxQSwUGAAAAAAMAAwC3AAAA8wIAAAAA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  <v:path arrowok="t"/>
                    </v:shape>
                    <v:shape id="Forma Livre: Forma 9" o:spid="_x0000_s1035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LKFwQAAANoAAAAPAAAAZHJzL2Rvd25yZXYueG1sRI9Bi8Iw&#10;FITvC/6H8IS9rakiulbTYgVhr2oP6+3ZPNti81KaaOu/NwsLHoeZ+YbZpINpxIM6V1tWMJ1EIIgL&#10;q2suFeSn/dc3COeRNTaWScGTHKTJ6GODsbY9H+hx9KUIEHYxKqi8b2MpXVGRQTexLXHwrrYz6IPs&#10;Sqk77APcNHIWRQtpsOawUGFLu4qK2/FuFMhzY56D/80Wy+KSZdk8mvfLXKnP8bBdg/A0+Hf4v/2j&#10;Fazg70q4ATJ5AQAA//8DAFBLAQItABQABgAIAAAAIQDb4fbL7gAAAIUBAAATAAAAAAAAAAAAAAAA&#10;AAAAAABbQ29udGVudF9UeXBlc10ueG1sUEsBAi0AFAAGAAgAAAAhAFr0LFu/AAAAFQEAAAsAAAAA&#10;AAAAAAAAAAAAHwEAAF9yZWxzLy5yZWxzUEsBAi0AFAAGAAgAAAAhADycsoXBAAAA2gAAAA8AAAAA&#10;AAAAAAAAAAAABwIAAGRycy9kb3ducmV2LnhtbFBLBQYAAAAAAwADALcAAAD1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  <v:path arrowok="t"/>
                    </v:shape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91D7E1B" wp14:editId="6B7B8F3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2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A1C"/>
    <w:rsid w:val="00483A1C"/>
    <w:rsid w:val="004F2070"/>
    <w:rsid w:val="006F1311"/>
    <w:rsid w:val="00E8321D"/>
    <w:rsid w:val="00FF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F3E2"/>
  <w15:docId w15:val="{58836508-E283-4FF2-B984-3132207C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935D5B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BzsIBJbhpkZDBuqFwsN88o7UmQ==">AMUW2mWHiWkbLMiBzgG45YcRHQcvctDxJxUhBLcsXHlmrZD6RuKkgA3KIIuUKGaZG8kh7ZhXnp2hmbhjw1mIGo6Tvap3Vw9a1JneAIpBslKKpFIxPwDYslyy2UTxJjli9IJD+8E82O2X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4</cp:revision>
  <dcterms:created xsi:type="dcterms:W3CDTF">2023-02-24T15:03:00Z</dcterms:created>
  <dcterms:modified xsi:type="dcterms:W3CDTF">2023-02-28T12:20:00Z</dcterms:modified>
</cp:coreProperties>
</file>