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1A90EC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744ACF">
        <w:rPr>
          <w:rFonts w:ascii="Arial" w:hAnsi="Arial" w:cs="Arial"/>
          <w:b/>
          <w:sz w:val="22"/>
          <w:szCs w:val="22"/>
        </w:rPr>
        <w:t>troca de lâmpada queimada em poste localizado próximo ao número 437, da Rua Bauru, Parque Salerno</w:t>
      </w:r>
      <w:bookmarkEnd w:id="1"/>
      <w:r w:rsidR="00744ACF"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95189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276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CF08-386A-47AB-AA8E-189DFC31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2023-02-27T17:25:00Z</dcterms:created>
  <dcterms:modified xsi:type="dcterms:W3CDTF">2023-02-27T17:25:00Z</dcterms:modified>
</cp:coreProperties>
</file>