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68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768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E768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768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768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768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76800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76800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 xml:space="preserve">troca de </w:t>
      </w:r>
      <w:r w:rsidR="00721611">
        <w:rPr>
          <w:rFonts w:ascii="Arial" w:eastAsia="Arial" w:hAnsi="Arial" w:cs="Arial"/>
          <w:b/>
          <w:sz w:val="24"/>
          <w:szCs w:val="24"/>
        </w:rPr>
        <w:t>lâmpada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Av. Eugênia </w:t>
      </w:r>
      <w:r>
        <w:rPr>
          <w:rFonts w:ascii="Arial" w:eastAsia="Arial" w:hAnsi="Arial" w:cs="Arial"/>
          <w:b/>
          <w:sz w:val="24"/>
          <w:szCs w:val="24"/>
        </w:rPr>
        <w:t>Biancalana</w:t>
      </w:r>
      <w:r>
        <w:rPr>
          <w:rFonts w:ascii="Arial" w:eastAsia="Arial" w:hAnsi="Arial" w:cs="Arial"/>
          <w:b/>
          <w:sz w:val="24"/>
          <w:szCs w:val="24"/>
        </w:rPr>
        <w:t xml:space="preserve"> Duarte, 501 - Sala 1 - Jardim Primavera, Sumaré - SP, 13173-050.</w:t>
      </w:r>
    </w:p>
    <w:p w:rsidR="00E76800">
      <w:pPr>
        <w:jc w:val="both"/>
        <w:rPr>
          <w:rFonts w:ascii="Arial" w:eastAsia="Arial" w:hAnsi="Arial" w:cs="Arial"/>
          <w:sz w:val="24"/>
          <w:szCs w:val="24"/>
        </w:rPr>
      </w:pPr>
    </w:p>
    <w:p w:rsidR="00E76800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76800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76800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76800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7680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27 de fevereiro de 2023.</w:t>
      </w:r>
    </w:p>
    <w:p w:rsidR="00E7680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7680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768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2115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680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6800"/>
  <w:p w:rsidR="00E768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680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6800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388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76800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6800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6800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6800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76800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76800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76800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E76800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E76800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E76800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6" o:spid="_x0000_s2052" style="width:75577;height:75600;left:15671;position:absolute" coordorigin="15671,0" coordsize="75577,75600">
                  <v:rect id="Retângulo 7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E76800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" o:spid="_x0000_s2054" style="width:75577;height:75600;left:15671;position:absolute" coordorigin="15671,0" coordsize="75577,75600">
                    <v:rect id="Retângulo 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E76800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0" o:spid="_x0000_s2056" style="width:75577;height:75600;left:15671;position:absolute" coordorigin="15671,0" coordsize="75577,75600">
                      <v:rect id="Retângulo 1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E76800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2" o:spid="_x0000_s2058" style="width:75577;height:75600;left:15671;position:absolute" coordorigin="15671,0" coordsize="75577,75600">
                        <v:rect id="Retângulo 13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E76800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" o:spid="_x0000_s2060" style="width:75577;height:75600;left:15671;position:absolute" coordorigin="15671,0" coordsize="75577,75600">
                          <v:rect id="Retângulo 1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E76800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6" o:spid="_x0000_s2062" style="width:75577;height:75600;left:15671;position:absolute" coordorigin="15671,0" coordsize="75577,75600">
                            <v:rect id="Retângulo 17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E76800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8" o:spid="_x0000_s2064" style="width:75577;height:75600;left:15671;position:absolute" coordorigin="15671,0" coordsize="75577,75600">
                              <v:rect id="Retângulo 19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E76800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20" o:spid="_x0000_s2066" style="width:75577;height:75600;left:15671;position:absolute" coordsize="75577,102703">
                                <v:rect id="Retângulo 21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E76800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22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23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24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42918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37529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00"/>
    <w:rsid w:val="002B0D02"/>
    <w:rsid w:val="00721611"/>
    <w:rsid w:val="00E76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8318BB-33AB-4879-9CE2-01EA3BA3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2023-02-27T17:37:00Z</dcterms:created>
  <dcterms:modified xsi:type="dcterms:W3CDTF">2023-02-27T17:37:00Z</dcterms:modified>
</cp:coreProperties>
</file>