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408CFED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382A8E">
        <w:rPr>
          <w:rFonts w:ascii="Arial" w:hAnsi="Arial" w:cs="Arial"/>
          <w:sz w:val="24"/>
          <w:szCs w:val="24"/>
        </w:rPr>
        <w:t>a recuperação asfáltica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37404B">
        <w:rPr>
          <w:rFonts w:ascii="Arial" w:hAnsi="Arial" w:cs="Arial"/>
          <w:sz w:val="24"/>
          <w:szCs w:val="24"/>
        </w:rPr>
        <w:t>Ivan Astolfi</w:t>
      </w:r>
      <w:r w:rsidR="0091586B">
        <w:rPr>
          <w:rFonts w:ascii="Arial" w:hAnsi="Arial" w:cs="Arial"/>
          <w:sz w:val="24"/>
          <w:szCs w:val="24"/>
        </w:rPr>
        <w:t>, bairro Jardim Manchester.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6678A" w:rsidP="0096678A" w14:paraId="1E99758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fevereiro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73077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54A02"/>
    <w:rsid w:val="002654E5"/>
    <w:rsid w:val="00265904"/>
    <w:rsid w:val="0026639D"/>
    <w:rsid w:val="0026695C"/>
    <w:rsid w:val="00266F5B"/>
    <w:rsid w:val="00270274"/>
    <w:rsid w:val="002725D5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04B"/>
    <w:rsid w:val="00374CD5"/>
    <w:rsid w:val="00375602"/>
    <w:rsid w:val="00377417"/>
    <w:rsid w:val="00377FCB"/>
    <w:rsid w:val="003810D1"/>
    <w:rsid w:val="00381E22"/>
    <w:rsid w:val="003823EF"/>
    <w:rsid w:val="00382A8E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48D8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4CD1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626C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678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A7646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3B2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772B9"/>
    <w:rsid w:val="00E82B86"/>
    <w:rsid w:val="00E8466C"/>
    <w:rsid w:val="00E86CE4"/>
    <w:rsid w:val="00E87BEF"/>
    <w:rsid w:val="00E91280"/>
    <w:rsid w:val="00E93B1E"/>
    <w:rsid w:val="00E94ABF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01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2023-02-27T15:54:00Z</dcterms:created>
  <dcterms:modified xsi:type="dcterms:W3CDTF">2023-02-27T15:54:00Z</dcterms:modified>
</cp:coreProperties>
</file>