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45134" w14:paraId="073D2D89" w14:textId="18B3C88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B203B3">
        <w:rPr>
          <w:rFonts w:ascii="Arial" w:hAnsi="Arial" w:cs="Arial"/>
          <w:sz w:val="24"/>
          <w:szCs w:val="24"/>
        </w:rPr>
        <w:t>Anedito Gonçalves dos Santos</w:t>
      </w:r>
      <w:r w:rsidR="00C27753">
        <w:rPr>
          <w:rFonts w:ascii="Arial" w:hAnsi="Arial" w:cs="Arial"/>
          <w:sz w:val="24"/>
          <w:szCs w:val="24"/>
        </w:rPr>
        <w:t>, bairro Jardim Minnesota</w:t>
      </w:r>
      <w:r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80242" w:rsidP="00280242" w14:paraId="550D334B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27 de fevereiro de 2023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649663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1545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242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279B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3BD0"/>
    <w:rsid w:val="003E440F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49C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204C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69B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1D7D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3DA6"/>
    <w:rsid w:val="00F2413D"/>
    <w:rsid w:val="00F24E2A"/>
    <w:rsid w:val="00F26DED"/>
    <w:rsid w:val="00F26FB9"/>
    <w:rsid w:val="00F30183"/>
    <w:rsid w:val="00F31938"/>
    <w:rsid w:val="00F32299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2023-02-27T15:09:00Z</dcterms:created>
  <dcterms:modified xsi:type="dcterms:W3CDTF">2023-02-27T15:09:00Z</dcterms:modified>
</cp:coreProperties>
</file>