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B5B7C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A6419">
        <w:rPr>
          <w:rFonts w:ascii="Arial" w:hAnsi="Arial" w:cs="Arial"/>
          <w:sz w:val="24"/>
          <w:szCs w:val="24"/>
        </w:rPr>
        <w:t>Severino Pedro de Lima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7358" w:rsidP="00F27358" w14:paraId="7117548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2023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1C58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1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10C2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49B2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2071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5BCF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0F4E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2D63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A7D6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27358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83A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2023-02-27T14:11:00Z</dcterms:created>
  <dcterms:modified xsi:type="dcterms:W3CDTF">2023-02-27T14:11:00Z</dcterms:modified>
</cp:coreProperties>
</file>