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00000" w:rsidRPr="00000000" w:rsidP="00000000" w14:paraId="00000001">
      <w:pPr>
        <w:tabs>
          <w:tab w:val="right" w:pos="8504"/>
        </w:tabs>
        <w:jc w:val="center"/>
        <w:rPr>
          <w:b/>
          <w:sz w:val="40"/>
          <w:szCs w:val="40"/>
        </w:rPr>
      </w:pPr>
      <w:r w:rsidRPr="00000000">
        <w:rPr>
          <w:b/>
          <w:sz w:val="40"/>
          <w:szCs w:val="40"/>
          <w:rtl w:val="0"/>
        </w:rPr>
        <w:t>MOÇÃO DE CONGRATULAÇÕES</w:t>
      </w:r>
    </w:p>
    <w:p w:rsidR="00000000" w:rsidRPr="00000000" w:rsidP="00000000" w14:paraId="00000002">
      <w:pPr>
        <w:tabs>
          <w:tab w:val="right" w:pos="8504"/>
        </w:tabs>
        <w:jc w:val="center"/>
        <w:rPr>
          <w:b/>
          <w:sz w:val="40"/>
          <w:szCs w:val="40"/>
        </w:rPr>
      </w:pPr>
    </w:p>
    <w:p w:rsidR="00000000" w:rsidRPr="00000000" w:rsidP="00000000" w14:paraId="00000003">
      <w:pPr>
        <w:pBdr>
          <w:top w:val="nil"/>
          <w:left w:val="nil"/>
          <w:bottom w:val="nil"/>
          <w:right w:val="nil"/>
          <w:between w:val="nil"/>
        </w:pBdr>
        <w:shd w:val="clear" w:color="auto" w:fill="FFFFFF"/>
        <w:spacing w:line="240" w:lineRule="auto"/>
        <w:jc w:val="center"/>
        <w:rPr>
          <w:b/>
          <w:color w:val="000000"/>
          <w:sz w:val="28"/>
          <w:szCs w:val="28"/>
          <w:u w:val="single"/>
        </w:rPr>
      </w:pPr>
      <w:r w:rsidRPr="00000000">
        <w:rPr>
          <w:b/>
          <w:color w:val="000000"/>
          <w:sz w:val="28"/>
          <w:szCs w:val="28"/>
          <w:u w:val="single"/>
          <w:rtl w:val="0"/>
        </w:rPr>
        <w:t xml:space="preserve">EXMO SR. PRESIDENTE DA </w:t>
      </w:r>
      <w:r w:rsidRPr="00000000">
        <w:rPr>
          <w:b/>
          <w:sz w:val="28"/>
          <w:szCs w:val="28"/>
          <w:u w:val="single"/>
          <w:rtl w:val="0"/>
        </w:rPr>
        <w:t>CÂMARA</w:t>
      </w:r>
      <w:r w:rsidRPr="00000000">
        <w:rPr>
          <w:b/>
          <w:color w:val="000000"/>
          <w:sz w:val="28"/>
          <w:szCs w:val="28"/>
          <w:u w:val="single"/>
          <w:rtl w:val="0"/>
        </w:rPr>
        <w:t xml:space="preserve"> MUNICIPAL DE SUMARÉ – SP</w:t>
      </w:r>
    </w:p>
    <w:p w:rsidR="00000000" w:rsidRPr="00000000" w:rsidP="00000000" w14:paraId="00000004">
      <w:pPr>
        <w:pBdr>
          <w:top w:val="nil"/>
          <w:left w:val="nil"/>
          <w:bottom w:val="nil"/>
          <w:right w:val="nil"/>
          <w:between w:val="nil"/>
        </w:pBdr>
        <w:shd w:val="clear" w:color="auto" w:fill="FFFFFF"/>
        <w:spacing w:line="240" w:lineRule="auto"/>
        <w:jc w:val="center"/>
        <w:rPr>
          <w:b/>
          <w:sz w:val="28"/>
          <w:szCs w:val="28"/>
          <w:u w:val="single"/>
        </w:rPr>
      </w:pPr>
    </w:p>
    <w:p w:rsidR="00000000" w:rsidRPr="00000000" w:rsidP="00000000" w14:paraId="00000005">
      <w:pPr>
        <w:tabs>
          <w:tab w:val="right" w:pos="8504"/>
        </w:tabs>
        <w:jc w:val="center"/>
        <w:rPr>
          <w:rFonts w:ascii="Arial" w:eastAsia="Arial" w:hAnsi="Arial" w:cs="Arial"/>
          <w:b/>
          <w:sz w:val="24"/>
          <w:szCs w:val="24"/>
        </w:rPr>
      </w:pPr>
    </w:p>
    <w:p w:rsidR="00000000" w:rsidRPr="00000000" w:rsidP="00000000" w14:paraId="00000006">
      <w:pPr>
        <w:pBdr>
          <w:top w:val="nil"/>
          <w:left w:val="nil"/>
          <w:bottom w:val="nil"/>
          <w:right w:val="nil"/>
          <w:between w:val="nil"/>
        </w:pBdr>
        <w:shd w:val="clear" w:color="auto" w:fill="FFFFFF"/>
        <w:spacing w:line="240" w:lineRule="auto"/>
        <w:ind w:left="3402" w:firstLine="0"/>
        <w:jc w:val="both"/>
        <w:rPr>
          <w:rFonts w:ascii="Arial" w:eastAsia="Arial" w:hAnsi="Arial" w:cs="Arial"/>
          <w:sz w:val="24"/>
          <w:szCs w:val="24"/>
        </w:rPr>
      </w:pPr>
      <w:r w:rsidRPr="00000000">
        <w:rPr>
          <w:rFonts w:ascii="Arial" w:eastAsia="Arial" w:hAnsi="Arial" w:cs="Arial"/>
          <w:b/>
          <w:sz w:val="24"/>
          <w:szCs w:val="24"/>
          <w:rtl w:val="0"/>
        </w:rPr>
        <w:t>Tenho grande honra e satisfação de apresentar a esta egrégia Casa de Leis a presente MOÇÃO DE CONGRATULAÇÃO ao  Comandante o Ten. Cel. PM VALMIR MOREIRA DA SILVA, ao Cabo PM MICHEL HENRIQUE HESPANHOL, Cabo PM DANIEL MONTEIRO DE CARVALHO, Soldado PM THAMARA CRISTINA SERPA SANTOS RIBEIRO pelo trabalho desenvolvido através do PROERD - Programa Educacional de Resistência às Drogas e à Violência no Município de Sumaré.</w:t>
      </w:r>
    </w:p>
    <w:p w:rsidR="00000000" w:rsidRPr="00000000" w:rsidP="00000000" w14:paraId="00000007">
      <w:pPr>
        <w:pBdr>
          <w:top w:val="nil"/>
          <w:left w:val="nil"/>
          <w:bottom w:val="nil"/>
          <w:right w:val="nil"/>
          <w:between w:val="nil"/>
        </w:pBdr>
        <w:shd w:val="clear" w:color="auto" w:fill="FFFFFF"/>
        <w:spacing w:line="240" w:lineRule="auto"/>
        <w:ind w:left="3402" w:firstLine="0"/>
        <w:jc w:val="both"/>
        <w:rPr>
          <w:rFonts w:ascii="Arial" w:eastAsia="Arial" w:hAnsi="Arial" w:cs="Arial"/>
          <w:sz w:val="24"/>
          <w:szCs w:val="24"/>
        </w:rPr>
      </w:pPr>
    </w:p>
    <w:p w:rsidR="00000000" w:rsidRPr="00000000" w:rsidP="00000000" w14:paraId="00000008">
      <w:pPr>
        <w:pBdr>
          <w:top w:val="nil"/>
          <w:left w:val="nil"/>
          <w:bottom w:val="nil"/>
          <w:right w:val="nil"/>
          <w:between w:val="nil"/>
        </w:pBdr>
        <w:shd w:val="clear" w:color="auto" w:fill="FFFFFF"/>
        <w:spacing w:line="360" w:lineRule="auto"/>
        <w:ind w:firstLine="851"/>
        <w:jc w:val="both"/>
        <w:rPr>
          <w:rFonts w:ascii="Arial" w:eastAsia="Arial" w:hAnsi="Arial" w:cs="Arial"/>
          <w:sz w:val="24"/>
          <w:szCs w:val="24"/>
        </w:rPr>
      </w:pPr>
      <w:r w:rsidRPr="00000000">
        <w:rPr>
          <w:rFonts w:ascii="Arial" w:eastAsia="Arial" w:hAnsi="Arial" w:cs="Arial"/>
          <w:sz w:val="24"/>
          <w:szCs w:val="24"/>
          <w:rtl w:val="0"/>
        </w:rPr>
        <w:t xml:space="preserve">Eu, Alan Leal, Vereador desta egrégia Casa de Leis, venho apresentar, com alegria e satisfação, a presente </w:t>
      </w:r>
      <w:r w:rsidRPr="00000000">
        <w:rPr>
          <w:rFonts w:ascii="Arial" w:eastAsia="Arial" w:hAnsi="Arial" w:cs="Arial"/>
          <w:b/>
          <w:sz w:val="24"/>
          <w:szCs w:val="24"/>
          <w:rtl w:val="0"/>
        </w:rPr>
        <w:t xml:space="preserve">MOÇÃO DE CONGRATULAÇÃO, </w:t>
      </w:r>
      <w:r w:rsidRPr="00000000">
        <w:rPr>
          <w:rFonts w:ascii="Arial" w:eastAsia="Arial" w:hAnsi="Arial" w:cs="Arial"/>
          <w:sz w:val="24"/>
          <w:szCs w:val="24"/>
          <w:rtl w:val="0"/>
        </w:rPr>
        <w:t xml:space="preserve">em reconhecimento ao brilhante trabalho do </w:t>
      </w:r>
      <w:r w:rsidRPr="00000000">
        <w:rPr>
          <w:rFonts w:ascii="Arial" w:eastAsia="Arial" w:hAnsi="Arial" w:cs="Arial"/>
          <w:b/>
          <w:sz w:val="24"/>
          <w:szCs w:val="24"/>
          <w:rtl w:val="0"/>
        </w:rPr>
        <w:t>PROERD - Programa Educacional de Resistência às Drogas e à Violência</w:t>
      </w:r>
      <w:r w:rsidRPr="00000000">
        <w:rPr>
          <w:rFonts w:ascii="Arial" w:eastAsia="Arial" w:hAnsi="Arial" w:cs="Arial"/>
          <w:sz w:val="24"/>
          <w:szCs w:val="24"/>
          <w:rtl w:val="0"/>
        </w:rPr>
        <w:t xml:space="preserve">, o qual é essencialmente preventivo tendo por finalidade conscientizar crianças e adolescentes em idade escolar contra o uso de drogas. </w:t>
      </w:r>
    </w:p>
    <w:p w:rsidR="00000000" w:rsidRPr="00000000" w:rsidP="00000000" w14:paraId="00000009">
      <w:pPr>
        <w:pBdr>
          <w:top w:val="nil"/>
          <w:left w:val="nil"/>
          <w:bottom w:val="nil"/>
          <w:right w:val="nil"/>
          <w:between w:val="nil"/>
        </w:pBdr>
        <w:shd w:val="clear" w:color="auto" w:fill="FFFFFF"/>
        <w:spacing w:line="360" w:lineRule="auto"/>
        <w:ind w:firstLine="851"/>
        <w:jc w:val="both"/>
        <w:rPr>
          <w:rFonts w:ascii="Arial" w:eastAsia="Arial" w:hAnsi="Arial" w:cs="Arial"/>
          <w:sz w:val="24"/>
          <w:szCs w:val="24"/>
        </w:rPr>
      </w:pPr>
      <w:r w:rsidRPr="00000000">
        <w:rPr>
          <w:rFonts w:ascii="Arial" w:eastAsia="Arial" w:hAnsi="Arial" w:cs="Arial"/>
          <w:sz w:val="24"/>
          <w:szCs w:val="24"/>
          <w:rtl w:val="0"/>
        </w:rPr>
        <w:t xml:space="preserve">O </w:t>
      </w:r>
      <w:r w:rsidRPr="00000000">
        <w:rPr>
          <w:rFonts w:ascii="Arial" w:eastAsia="Arial" w:hAnsi="Arial" w:cs="Arial"/>
          <w:b/>
          <w:sz w:val="24"/>
          <w:szCs w:val="24"/>
          <w:rtl w:val="0"/>
        </w:rPr>
        <w:t>PROERD</w:t>
      </w:r>
      <w:r w:rsidRPr="00000000">
        <w:rPr>
          <w:rFonts w:ascii="Arial" w:eastAsia="Arial" w:hAnsi="Arial" w:cs="Arial"/>
          <w:sz w:val="24"/>
          <w:szCs w:val="24"/>
          <w:rtl w:val="0"/>
        </w:rPr>
        <w:t xml:space="preserve">, é a versão do programa norte-americano D.A.R.E1(Drug Abuse Resistence Education) que surgiu em 1983 em Los Angeles, que é um programa altamente aclamado, o qual dá às crianças as habilidades necessárias para evitar envolvimento com drogas, gangues e violência. Em pouco tempo o programa já havia se espalhado para setenta e cinco por cento das escolas americanas. </w:t>
      </w:r>
    </w:p>
    <w:p w:rsidR="00000000" w:rsidRPr="00000000" w:rsidP="00000000" w14:paraId="0000000A">
      <w:pPr>
        <w:pBdr>
          <w:top w:val="nil"/>
          <w:left w:val="nil"/>
          <w:bottom w:val="nil"/>
          <w:right w:val="nil"/>
          <w:between w:val="nil"/>
        </w:pBdr>
        <w:shd w:val="clear" w:color="auto" w:fill="FFFFFF"/>
        <w:spacing w:line="360" w:lineRule="auto"/>
        <w:ind w:firstLine="851"/>
        <w:jc w:val="both"/>
        <w:rPr>
          <w:rFonts w:ascii="Arial" w:eastAsia="Arial" w:hAnsi="Arial" w:cs="Arial"/>
          <w:sz w:val="24"/>
          <w:szCs w:val="24"/>
        </w:rPr>
      </w:pPr>
      <w:r w:rsidRPr="00000000">
        <w:rPr>
          <w:rFonts w:ascii="Arial" w:eastAsia="Arial" w:hAnsi="Arial" w:cs="Arial"/>
          <w:sz w:val="24"/>
          <w:szCs w:val="24"/>
          <w:rtl w:val="0"/>
        </w:rPr>
        <w:t xml:space="preserve">Em 1992 o </w:t>
      </w:r>
      <w:r w:rsidRPr="00000000">
        <w:rPr>
          <w:rFonts w:ascii="Arial" w:eastAsia="Arial" w:hAnsi="Arial" w:cs="Arial"/>
          <w:b/>
          <w:sz w:val="24"/>
          <w:szCs w:val="24"/>
          <w:rtl w:val="0"/>
        </w:rPr>
        <w:t>PROERD</w:t>
      </w:r>
      <w:r w:rsidRPr="00000000">
        <w:rPr>
          <w:rFonts w:ascii="Arial" w:eastAsia="Arial" w:hAnsi="Arial" w:cs="Arial"/>
          <w:sz w:val="24"/>
          <w:szCs w:val="24"/>
          <w:rtl w:val="0"/>
        </w:rPr>
        <w:t xml:space="preserve"> foi implantado no Brasil sendo desenvolvido pela Polícia Militar, em que os policias fazem um treinamento de 80 horas aula para depois irem para sala de aula tendo um semestre letivo para desenvolverem o programa. O PROERD hoje conta o </w:t>
      </w:r>
      <w:r w:rsidRPr="00000000">
        <w:rPr>
          <w:rFonts w:ascii="Arial" w:eastAsia="Arial" w:hAnsi="Arial" w:cs="Arial"/>
          <w:b/>
          <w:sz w:val="24"/>
          <w:szCs w:val="24"/>
          <w:rtl w:val="0"/>
        </w:rPr>
        <w:t>PROERD KIDS</w:t>
      </w:r>
      <w:r w:rsidRPr="00000000">
        <w:rPr>
          <w:rFonts w:ascii="Arial" w:eastAsia="Arial" w:hAnsi="Arial" w:cs="Arial"/>
          <w:sz w:val="24"/>
          <w:szCs w:val="24"/>
          <w:rtl w:val="0"/>
        </w:rPr>
        <w:t xml:space="preserve"> para os alunos do ensino Infantil e para os alunos do 5º e 7º ano do Ensino Fundamental. </w:t>
      </w:r>
    </w:p>
    <w:p w:rsidR="00000000" w:rsidRPr="00000000" w:rsidP="00000000" w14:paraId="0000000B">
      <w:pPr>
        <w:pBdr>
          <w:top w:val="nil"/>
          <w:left w:val="nil"/>
          <w:bottom w:val="nil"/>
          <w:right w:val="nil"/>
          <w:between w:val="nil"/>
        </w:pBdr>
        <w:shd w:val="clear" w:color="auto" w:fill="FFFFFF"/>
        <w:spacing w:line="360" w:lineRule="auto"/>
        <w:ind w:firstLine="851"/>
        <w:jc w:val="both"/>
        <w:rPr>
          <w:rFonts w:ascii="Arial" w:eastAsia="Arial" w:hAnsi="Arial" w:cs="Arial"/>
          <w:sz w:val="24"/>
          <w:szCs w:val="24"/>
        </w:rPr>
      </w:pPr>
      <w:r w:rsidRPr="00000000">
        <w:rPr>
          <w:rFonts w:ascii="Arial" w:eastAsia="Arial" w:hAnsi="Arial" w:cs="Arial"/>
          <w:sz w:val="24"/>
          <w:szCs w:val="24"/>
          <w:rtl w:val="0"/>
        </w:rPr>
        <w:t xml:space="preserve">Em Sumaré, o </w:t>
      </w:r>
      <w:r w:rsidRPr="00000000">
        <w:rPr>
          <w:rFonts w:ascii="Arial" w:eastAsia="Arial" w:hAnsi="Arial" w:cs="Arial"/>
          <w:b/>
          <w:sz w:val="24"/>
          <w:szCs w:val="24"/>
          <w:rtl w:val="0"/>
        </w:rPr>
        <w:t>PROERD</w:t>
      </w:r>
      <w:r w:rsidRPr="00000000">
        <w:rPr>
          <w:rFonts w:ascii="Arial" w:eastAsia="Arial" w:hAnsi="Arial" w:cs="Arial"/>
          <w:sz w:val="24"/>
          <w:szCs w:val="24"/>
          <w:rtl w:val="0"/>
        </w:rPr>
        <w:t xml:space="preserve"> existe desde o ano de 2000, onde mais de 20 mil alunos foram atendidos. O Programa ficou paralisado somente na Pandemia, voltando em  2022 com 1200 alunos em 10 escolas municipais e estaduais. Já nesse Primeiro Semestre de 2023, 04 escolas e 500 alunos estarão realizando o Programa com Formatura prevista para junho.</w:t>
      </w:r>
    </w:p>
    <w:p w:rsidR="00000000" w:rsidRPr="00000000" w:rsidP="00000000" w14:paraId="0000000C">
      <w:pPr>
        <w:pBdr>
          <w:top w:val="nil"/>
          <w:left w:val="nil"/>
          <w:bottom w:val="nil"/>
          <w:right w:val="nil"/>
          <w:between w:val="nil"/>
        </w:pBdr>
        <w:shd w:val="clear" w:color="auto" w:fill="FFFFFF"/>
        <w:spacing w:line="360" w:lineRule="auto"/>
        <w:ind w:firstLine="851"/>
        <w:jc w:val="both"/>
        <w:rPr>
          <w:rFonts w:ascii="Arial" w:eastAsia="Arial" w:hAnsi="Arial" w:cs="Arial"/>
          <w:sz w:val="24"/>
          <w:szCs w:val="24"/>
        </w:rPr>
      </w:pPr>
      <w:r w:rsidRPr="00000000">
        <w:rPr>
          <w:rFonts w:ascii="Arial" w:eastAsia="Arial" w:hAnsi="Arial" w:cs="Arial"/>
          <w:sz w:val="24"/>
          <w:szCs w:val="24"/>
          <w:rtl w:val="0"/>
        </w:rPr>
        <w:t xml:space="preserve">Atualmente em Sumaré, as aulas do </w:t>
      </w:r>
      <w:r w:rsidRPr="00000000">
        <w:rPr>
          <w:rFonts w:ascii="Arial" w:eastAsia="Arial" w:hAnsi="Arial" w:cs="Arial"/>
          <w:b/>
          <w:sz w:val="24"/>
          <w:szCs w:val="24"/>
          <w:rtl w:val="0"/>
        </w:rPr>
        <w:t>PROERD</w:t>
      </w:r>
      <w:r w:rsidRPr="00000000">
        <w:rPr>
          <w:rFonts w:ascii="Arial" w:eastAsia="Arial" w:hAnsi="Arial" w:cs="Arial"/>
          <w:sz w:val="24"/>
          <w:szCs w:val="24"/>
          <w:rtl w:val="0"/>
        </w:rPr>
        <w:t xml:space="preserve"> são ministradas por três Policiais Militares: </w:t>
      </w:r>
      <w:r w:rsidRPr="00000000">
        <w:rPr>
          <w:rFonts w:ascii="Arial" w:eastAsia="Arial" w:hAnsi="Arial" w:cs="Arial"/>
          <w:b/>
          <w:sz w:val="24"/>
          <w:szCs w:val="24"/>
          <w:rtl w:val="0"/>
        </w:rPr>
        <w:t xml:space="preserve">Cabo PM MICHEL HENRIQUE HESPANHOL, Cabo PM DANIEL MONTEIRO DE CARVALHO, e Soldado PM THAMARA CRISTINA SERPA SANTOS RIBEIRO, </w:t>
      </w:r>
      <w:r w:rsidRPr="00000000">
        <w:rPr>
          <w:rFonts w:ascii="Arial" w:eastAsia="Arial" w:hAnsi="Arial" w:cs="Arial"/>
          <w:sz w:val="24"/>
          <w:szCs w:val="24"/>
          <w:rtl w:val="0"/>
        </w:rPr>
        <w:t xml:space="preserve">tendo como </w:t>
      </w:r>
      <w:r w:rsidRPr="00000000">
        <w:rPr>
          <w:rFonts w:ascii="Arial" w:eastAsia="Arial" w:hAnsi="Arial" w:cs="Arial"/>
          <w:b/>
          <w:sz w:val="24"/>
          <w:szCs w:val="24"/>
          <w:rtl w:val="0"/>
        </w:rPr>
        <w:t>Comandante o Ten. Cel. PM VALMIR MOREIRA DA SILVA.</w:t>
      </w:r>
    </w:p>
    <w:p w:rsidR="00000000" w:rsidRPr="00000000" w:rsidP="00000000" w14:paraId="0000000D">
      <w:pPr>
        <w:shd w:val="clear" w:color="auto" w:fill="FFFFFF"/>
        <w:spacing w:line="360" w:lineRule="auto"/>
        <w:ind w:firstLine="851"/>
        <w:jc w:val="both"/>
        <w:rPr>
          <w:rFonts w:ascii="Arial" w:eastAsia="Arial" w:hAnsi="Arial" w:cs="Arial"/>
          <w:sz w:val="24"/>
          <w:szCs w:val="24"/>
        </w:rPr>
      </w:pPr>
      <w:bookmarkStart w:id="0" w:name="_heading=h.30j0zll" w:colFirst="0" w:colLast="0"/>
      <w:bookmarkEnd w:id="0"/>
      <w:r w:rsidRPr="00000000">
        <w:rPr>
          <w:rFonts w:ascii="Arial" w:eastAsia="Arial" w:hAnsi="Arial" w:cs="Arial"/>
          <w:sz w:val="24"/>
          <w:szCs w:val="24"/>
          <w:rtl w:val="0"/>
        </w:rPr>
        <w:t xml:space="preserve">Dessa forma, em reconhecimento a estes ilustres cidadãos, pelo desenvolvimento deste importante trabalho Educacional desenvolvidos com nossas crianças e jovens sumareenses, apresento a presente </w:t>
      </w:r>
      <w:r w:rsidRPr="00000000">
        <w:rPr>
          <w:rFonts w:ascii="Arial" w:eastAsia="Arial" w:hAnsi="Arial" w:cs="Arial"/>
          <w:b/>
          <w:sz w:val="24"/>
          <w:szCs w:val="24"/>
          <w:rtl w:val="0"/>
        </w:rPr>
        <w:t>MOÇÃO DE CONGRATULAÇÃO</w:t>
      </w:r>
      <w:r w:rsidRPr="00000000">
        <w:rPr>
          <w:rFonts w:ascii="Arial" w:eastAsia="Arial" w:hAnsi="Arial" w:cs="Arial"/>
          <w:sz w:val="24"/>
          <w:szCs w:val="24"/>
          <w:rtl w:val="0"/>
        </w:rPr>
        <w:t>.</w:t>
      </w:r>
    </w:p>
    <w:p w:rsidR="00000000" w:rsidRPr="00000000" w:rsidP="00000000" w14:paraId="0000000E">
      <w:pPr>
        <w:pBdr>
          <w:top w:val="nil"/>
          <w:left w:val="nil"/>
          <w:bottom w:val="nil"/>
          <w:right w:val="nil"/>
          <w:between w:val="nil"/>
        </w:pBdr>
        <w:shd w:val="clear" w:color="auto" w:fill="FFFFFF"/>
        <w:spacing w:line="360" w:lineRule="auto"/>
        <w:ind w:firstLine="851"/>
        <w:jc w:val="both"/>
        <w:rPr>
          <w:rFonts w:ascii="Arial" w:eastAsia="Arial" w:hAnsi="Arial" w:cs="Arial"/>
          <w:b/>
          <w:sz w:val="24"/>
          <w:szCs w:val="24"/>
        </w:rPr>
      </w:pPr>
      <w:r w:rsidRPr="00000000">
        <w:rPr>
          <w:rFonts w:ascii="Arial" w:eastAsia="Arial" w:hAnsi="Arial" w:cs="Arial"/>
          <w:sz w:val="24"/>
          <w:szCs w:val="24"/>
          <w:rtl w:val="0"/>
        </w:rPr>
        <w:t xml:space="preserve">Portanto, com grande alegria e satisfação, após ouvido o Plenário, solicitamos a aprovação da referida </w:t>
      </w:r>
      <w:r w:rsidRPr="00000000">
        <w:rPr>
          <w:rFonts w:ascii="Arial" w:eastAsia="Arial" w:hAnsi="Arial" w:cs="Arial"/>
          <w:b/>
          <w:sz w:val="24"/>
          <w:szCs w:val="24"/>
          <w:rtl w:val="0"/>
        </w:rPr>
        <w:t xml:space="preserve">MOÇÃO DE CONGRATULAÇÃO </w:t>
      </w:r>
      <w:r w:rsidRPr="00000000">
        <w:rPr>
          <w:rFonts w:ascii="Arial" w:eastAsia="Arial" w:hAnsi="Arial" w:cs="Arial"/>
          <w:sz w:val="24"/>
          <w:szCs w:val="24"/>
          <w:rtl w:val="0"/>
        </w:rPr>
        <w:t>aos homenageados.</w:t>
      </w:r>
    </w:p>
    <w:p w:rsidR="00000000" w:rsidRPr="00000000" w:rsidP="00000000" w14:paraId="0000000F">
      <w:pPr>
        <w:pBdr>
          <w:top w:val="nil"/>
          <w:left w:val="nil"/>
          <w:bottom w:val="nil"/>
          <w:right w:val="nil"/>
          <w:between w:val="nil"/>
        </w:pBdr>
        <w:shd w:val="clear" w:color="auto" w:fill="FFFFFF"/>
        <w:spacing w:line="360" w:lineRule="auto"/>
        <w:ind w:firstLine="851"/>
        <w:jc w:val="both"/>
        <w:rPr>
          <w:rFonts w:ascii="Arial" w:eastAsia="Arial" w:hAnsi="Arial" w:cs="Arial"/>
          <w:sz w:val="24"/>
          <w:szCs w:val="24"/>
        </w:rPr>
      </w:pPr>
      <w:r w:rsidRPr="00000000">
        <w:rPr>
          <w:rFonts w:ascii="Arial" w:eastAsia="Arial" w:hAnsi="Arial" w:cs="Arial"/>
          <w:sz w:val="24"/>
          <w:szCs w:val="24"/>
          <w:rtl w:val="0"/>
        </w:rPr>
        <w:t>Sem mais para o momento, aguarda-se a aprovação do mesmo, nos termos regimentais.</w:t>
      </w:r>
    </w:p>
    <w:p w:rsidR="00000000" w:rsidRPr="00000000" w:rsidP="00000000" w14:paraId="00000010">
      <w:pPr>
        <w:pBdr>
          <w:top w:val="nil"/>
          <w:left w:val="nil"/>
          <w:bottom w:val="nil"/>
          <w:right w:val="nil"/>
          <w:between w:val="nil"/>
        </w:pBdr>
        <w:shd w:val="clear" w:color="auto" w:fill="FFFFFF"/>
        <w:spacing w:line="360" w:lineRule="auto"/>
        <w:ind w:firstLine="851"/>
        <w:jc w:val="both"/>
        <w:rPr>
          <w:rFonts w:ascii="Arial" w:eastAsia="Arial" w:hAnsi="Arial" w:cs="Arial"/>
          <w:sz w:val="24"/>
          <w:szCs w:val="24"/>
        </w:rPr>
      </w:pPr>
    </w:p>
    <w:p w:rsidR="00000000" w:rsidRPr="00000000" w:rsidP="00000000" w14:paraId="00000011">
      <w:pPr>
        <w:ind w:firstLine="851"/>
        <w:jc w:val="right"/>
        <w:rPr>
          <w:rFonts w:ascii="Arial" w:eastAsia="Arial" w:hAnsi="Arial" w:cs="Arial"/>
          <w:sz w:val="24"/>
          <w:szCs w:val="24"/>
        </w:rPr>
      </w:pPr>
      <w:r w:rsidRPr="00000000">
        <w:rPr>
          <w:rFonts w:ascii="Arial" w:eastAsia="Arial" w:hAnsi="Arial" w:cs="Arial"/>
          <w:sz w:val="24"/>
          <w:szCs w:val="24"/>
          <w:rtl w:val="0"/>
        </w:rPr>
        <w:t>Sala das sessões, 28 de fevereiro de 2023.</w:t>
      </w:r>
    </w:p>
    <w:p w:rsidR="00000000" w:rsidRPr="00000000" w:rsidP="00000000" w14:paraId="00000012">
      <w:pPr>
        <w:jc w:val="center"/>
      </w:pPr>
      <w:r w:rsidRPr="00000000">
        <w:drawing>
          <wp:inline distT="0" distB="0" distL="0" distR="0">
            <wp:extent cx="1362456" cy="1613916"/>
            <wp:effectExtent l="0" t="0" r="0" b="0"/>
            <wp:docPr id="56" name="image2.jpg"/>
            <wp:cNvGraphicFramePr/>
            <a:graphic xmlns:a="http://schemas.openxmlformats.org/drawingml/2006/main">
              <a:graphicData uri="http://schemas.openxmlformats.org/drawingml/2006/picture">
                <pic:pic xmlns:pic="http://schemas.openxmlformats.org/drawingml/2006/picture">
                  <pic:nvPicPr>
                    <pic:cNvPr id="1680954341" name="image2.jpg"/>
                    <pic:cNvPicPr/>
                  </pic:nvPicPr>
                  <pic:blipFill>
                    <a:blip xmlns:r="http://schemas.openxmlformats.org/officeDocument/2006/relationships" r:embed="rId5"/>
                    <a:stretch>
                      <a:fillRect/>
                    </a:stretch>
                  </pic:blipFill>
                  <pic:spPr>
                    <a:xfrm>
                      <a:off x="0" y="0"/>
                      <a:ext cx="1362456" cy="1613916"/>
                    </a:xfrm>
                    <a:prstGeom prst="rect">
                      <a:avLst/>
                    </a:prstGeom>
                  </pic:spPr>
                </pic:pic>
              </a:graphicData>
            </a:graphic>
          </wp:inline>
        </w:drawing>
      </w:r>
    </w:p>
    <w:sectPr>
      <w:headerReference w:type="default" r:id="rId6"/>
      <w:footerReference w:type="even" r:id="rId7"/>
      <w:footerReference w:type="default" r:id="rId8"/>
      <w:footerReference w:type="first" r:id="rId9"/>
      <w:pgSz w:w="11906" w:h="16838" w:orient="portrait"/>
      <w:pgMar w:top="1417" w:right="1274" w:bottom="1417" w:left="1418" w:header="708" w:footer="708"/>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charset w:val="00"/>
    <w:family w:val="auto"/>
    <w:pitch w:val="default"/>
  </w:font>
  <w:font w:name="Times New Roman">
    <w:charset w:val="00"/>
    <w:family w:val="auto"/>
    <w:pitch w:val="default"/>
  </w:font>
  <w:font w:name="Georgia">
    <w:charset w:val="00"/>
    <w:family w:val="auto"/>
    <w:pitch w:val="default"/>
  </w:font>
  <w:font w:name="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14">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16">
    <w:bookmarkStart w:id="1" w:name="_heading=h.gjdgxs" w:colFirst="0" w:colLast="0"/>
    <w:bookmarkEnd w:id="1"/>
    <w:r w:rsidRPr="00000000">
      <mc:AlternateContent>
        <mc:Choice Requires="wps">
          <w:drawing>
            <wp:anchor distT="0" distB="0" distL="114300" distR="114300" simplePos="0" relativeHeight="251661312" behindDoc="0" locked="0" layoutInCell="1" allowOverlap="1">
              <wp:simplePos x="0" y="0"/>
              <wp:positionH relativeFrom="column">
                <wp:posOffset>-330199</wp:posOffset>
              </wp:positionH>
              <wp:positionV relativeFrom="paragraph">
                <wp:posOffset>114300</wp:posOffset>
              </wp:positionV>
              <wp:extent cx="6249727" cy="58419"/>
              <wp:effectExtent l="0" t="0" r="0" b="0"/>
              <wp:wrapNone/>
              <wp:docPr id="54" name=""/>
              <wp:cNvGraphicFramePr/>
              <a:graphic xmlns:a="http://schemas.openxmlformats.org/drawingml/2006/main">
                <a:graphicData uri="http://schemas.microsoft.com/office/word/2010/wordprocessingShape">
                  <wps:wsp xmlns:wps="http://schemas.microsoft.com/office/word/2010/wordprocessingShape">
                    <wps:cNvCnPr/>
                    <wps:spPr>
                      <a:xfrm rot="10800000" flipH="1">
                        <a:off x="2227487" y="3757141"/>
                        <a:ext cx="6237027" cy="45719"/>
                      </a:xfrm>
                      <a:prstGeom prst="straightConnector1">
                        <a:avLst/>
                      </a:prstGeom>
                      <a:noFill/>
                      <a:ln w="12700">
                        <a:solidFill>
                          <a:schemeClr val="accent1"/>
                        </a:solidFill>
                        <a:prstDash val="solid"/>
                        <a:miter lim="800000"/>
                        <a:headEnd w="sm" len="sm"/>
                        <a:tailEnd w="sm" len="sm"/>
                      </a:ln>
                    </wps:spPr>
                    <wps:bodyPr spcFirstLastPara="1" wrap="square" lIns="91425" tIns="91425" rIns="91425" bIns="91425" anchor="ctr" anchorCtr="0"/>
                  </wps:wsp>
                </a:graphicData>
              </a:graphic>
            </wp:anchor>
          </w:drawing>
        </mc:Choice>
        <mc:Fallback>
          <w:drawing>
            <wp:anchor distT="0" distB="0" distL="114300" distR="114300" simplePos="0" relativeHeight="251662336" behindDoc="0" locked="0" layoutInCell="1" allowOverlap="1">
              <wp:simplePos x="0" y="0"/>
              <wp:positionH relativeFrom="column">
                <wp:posOffset>-330199</wp:posOffset>
              </wp:positionH>
              <wp:positionV relativeFrom="paragraph">
                <wp:posOffset>114300</wp:posOffset>
              </wp:positionV>
              <wp:extent cx="6249727" cy="58419"/>
              <wp:effectExtent l="0" t="0" r="0" b="0"/>
              <wp:wrapNone/>
              <wp:docPr id="1684732122" name="image3.png"/>
              <wp:cNvGraphicFramePr/>
              <a:graphic xmlns:a="http://schemas.openxmlformats.org/drawingml/2006/main">
                <a:graphicData uri="http://schemas.openxmlformats.org/drawingml/2006/picture">
                  <pic:pic xmlns:pic="http://schemas.openxmlformats.org/drawingml/2006/picture">
                    <pic:nvPicPr>
                      <pic:cNvPr id="1556154269" name="image3.png"/>
                      <pic:cNvPicPr/>
                    </pic:nvPicPr>
                    <pic:blipFill>
                      <a:blip xmlns:r="http://schemas.openxmlformats.org/officeDocument/2006/relationships" r:embed="rId1"/>
                      <a:stretch>
                        <a:fillRect/>
                      </a:stretch>
                    </pic:blipFill>
                    <pic:spPr>
                      <a:xfrm>
                        <a:off x="0" y="0"/>
                        <a:ext cx="6249727" cy="58419"/>
                      </a:xfrm>
                      <a:prstGeom prst="rect">
                        <a:avLst/>
                      </a:prstGeom>
                    </pic:spPr>
                  </pic:pic>
                </a:graphicData>
              </a:graphic>
            </wp:anchor>
          </w:drawing>
        </mc:Fallback>
      </mc:AlternateContent>
    </w:r>
  </w:p>
  <w:p w:rsidR="00000000" w:rsidRPr="00000000" w:rsidP="00000000" w14:paraId="00000017">
    <w:r w:rsidRPr="00000000">
      <w:rPr>
        <w:rtl w:val="0"/>
      </w:rPr>
      <w:t>TRAVESSA 1º CENTENÁRIO, 32, CENTRO, SUMARÉ - SP CEP 13170-031 | TELEFONE (19) 3883-8833 | www.camarasumare.sp.gov.br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15">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13">
    <w:r w:rsidRPr="00000000">
      <w:drawing>
        <wp:inline distT="0" distB="0" distL="0" distR="0">
          <wp:extent cx="1526058" cy="534121"/>
          <wp:effectExtent l="0" t="0" r="0" b="0"/>
          <wp:docPr id="57" name="image1.png"/>
          <wp:cNvGraphicFramePr/>
          <a:graphic xmlns:a="http://schemas.openxmlformats.org/drawingml/2006/main">
            <a:graphicData uri="http://schemas.openxmlformats.org/drawingml/2006/picture">
              <pic:pic xmlns:pic="http://schemas.openxmlformats.org/drawingml/2006/picture">
                <pic:nvPicPr>
                  <pic:cNvPr id="861107801" name="image1.png"/>
                  <pic:cNvPicPr/>
                </pic:nvPicPr>
                <pic:blipFill>
                  <a:blip xmlns:r="http://schemas.openxmlformats.org/officeDocument/2006/relationships" r:embed="rId1"/>
                  <a:stretch>
                    <a:fillRect/>
                  </a:stretch>
                </pic:blipFill>
                <pic:spPr>
                  <a:xfrm>
                    <a:off x="0" y="0"/>
                    <a:ext cx="1526058" cy="534121"/>
                  </a:xfrm>
                  <a:prstGeom prst="rect">
                    <a:avLst/>
                  </a:prstGeom>
                </pic:spPr>
              </pic:pic>
            </a:graphicData>
          </a:graphic>
        </wp:inline>
      </w:drawing>
    </w:r>
    <w:r w:rsidRPr="00000000">
      <mc:AlternateContent>
        <mc:Choice Requires="wpg">
          <w:drawing>
            <wp:anchor distT="0" distB="0" distL="0" distR="0" simplePos="0" relativeHeight="251658240" behindDoc="1" locked="0" layoutInCell="1" allowOverlap="1">
              <wp:simplePos x="0" y="0"/>
              <wp:positionH relativeFrom="column">
                <wp:posOffset>-774699</wp:posOffset>
              </wp:positionH>
              <wp:positionV relativeFrom="paragraph">
                <wp:posOffset>0</wp:posOffset>
              </wp:positionV>
              <wp:extent cx="7557712" cy="10270358"/>
              <wp:effectExtent l="0" t="0" r="0" b="0"/>
              <wp:wrapNone/>
              <wp:docPr id="55" name=""/>
              <wp:cNvGraphicFramePr/>
              <a:graphic xmlns:a="http://schemas.openxmlformats.org/drawingml/2006/main">
                <a:graphicData uri="http://schemas.microsoft.com/office/word/2010/wordprocessingGroup">
                  <wpg:wgp xmlns:wpg="http://schemas.microsoft.com/office/word/2010/wordprocessingGroup">
                    <wpg:cNvGrpSpPr/>
                    <wpg:grpSpPr>
                      <a:xfrm>
                        <a:off x="1567125" y="0"/>
                        <a:ext cx="7557712" cy="10270358"/>
                        <a:chOff x="1567125" y="0"/>
                        <a:chExt cx="7557750" cy="7560000"/>
                      </a:xfrm>
                    </wpg:grpSpPr>
                    <wpg:grpSp>
                      <wpg:cNvGrpSpPr/>
                      <wpg:grpSpPr>
                        <a:xfrm>
                          <a:off x="1567144" y="0"/>
                          <a:ext cx="7557712" cy="7560000"/>
                          <a:chOff x="1567125" y="0"/>
                          <a:chExt cx="7557750" cy="7560000"/>
                        </a:xfrm>
                      </wpg:grpSpPr>
                      <wps:wsp xmlns:wps="http://schemas.microsoft.com/office/word/2010/wordprocessingShape">
                        <wps:cNvPr id="4" name="Shape 4"/>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25" y="0"/>
                            <a:chExt cx="7557750" cy="7560000"/>
                          </a:xfrm>
                        </wpg:grpSpPr>
                        <wps:wsp xmlns:wps="http://schemas.microsoft.com/office/word/2010/wordprocessingShape">
                          <wps:cNvPr id="6" name="Shape 6"/>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44" y="0"/>
                              <a:chExt cx="7557712" cy="7560000"/>
                            </a:xfrm>
                          </wpg:grpSpPr>
                          <wps:wsp xmlns:wps="http://schemas.microsoft.com/office/word/2010/wordprocessingShape">
                            <wps:cNvPr id="8" name="Shape 8"/>
                            <wps:cNvSpPr/>
                            <wps:spPr>
                              <a:xfrm>
                                <a:off x="1567144" y="0"/>
                                <a:ext cx="755770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44" y="0"/>
                                <a:chExt cx="7557712" cy="7560000"/>
                              </a:xfrm>
                            </wpg:grpSpPr>
                            <wps:wsp xmlns:wps="http://schemas.microsoft.com/office/word/2010/wordprocessingShape">
                              <wps:cNvPr id="10" name="Shape 10"/>
                              <wps:cNvSpPr/>
                              <wps:spPr>
                                <a:xfrm>
                                  <a:off x="1567144" y="0"/>
                                  <a:ext cx="755770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44" y="0"/>
                                  <a:chExt cx="7557712" cy="7560000"/>
                                </a:xfrm>
                              </wpg:grpSpPr>
                              <wps:wsp xmlns:wps="http://schemas.microsoft.com/office/word/2010/wordprocessingShape">
                                <wps:cNvPr id="12" name="Shape 12"/>
                                <wps:cNvSpPr/>
                                <wps:spPr>
                                  <a:xfrm>
                                    <a:off x="1567144" y="0"/>
                                    <a:ext cx="755770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44" y="0"/>
                                    <a:chExt cx="7557712" cy="7560000"/>
                                  </a:xfrm>
                                </wpg:grpSpPr>
                                <wps:wsp xmlns:wps="http://schemas.microsoft.com/office/word/2010/wordprocessingShape">
                                  <wps:cNvPr id="14" name="Shape 14"/>
                                  <wps:cNvSpPr/>
                                  <wps:spPr>
                                    <a:xfrm>
                                      <a:off x="1567144" y="0"/>
                                      <a:ext cx="755770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44" y="0"/>
                                      <a:chExt cx="7557712" cy="7560000"/>
                                    </a:xfrm>
                                  </wpg:grpSpPr>
                                  <wps:wsp xmlns:wps="http://schemas.microsoft.com/office/word/2010/wordprocessingShape">
                                    <wps:cNvPr id="16" name="Shape 16"/>
                                    <wps:cNvSpPr/>
                                    <wps:spPr>
                                      <a:xfrm>
                                        <a:off x="1567144" y="0"/>
                                        <a:ext cx="755770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0" y="0"/>
                                        <a:chExt cx="7557712" cy="10270358"/>
                                      </a:xfrm>
                                    </wpg:grpSpPr>
                                    <wps:wsp xmlns:wps="http://schemas.microsoft.com/office/word/2010/wordprocessingShape">
                                      <wps:cNvPr id="18" name="Shape 18"/>
                                      <wps:cNvSpPr/>
                                      <wps:spPr>
                                        <a:xfrm>
                                          <a:off x="0" y="0"/>
                                          <a:ext cx="7557700" cy="1027035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s:wsp xmlns:wps="http://schemas.microsoft.com/office/word/2010/wordprocessingShape">
                                      <wps:cNvPr id="19" name="Shape 19"/>
                                      <wps:cNvSpPr/>
                                      <wps:spPr>
                                        <a:xfrm>
                                          <a:off x="973776" y="6519554"/>
                                          <a:ext cx="6583680" cy="1936750"/>
                                        </a:xfrm>
                                        <a:custGeom>
                                          <a:avLst/>
                                          <a:gdLst/>
                                          <a:rect l="l" t="t"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wps:spPr>
                                      <wps:bodyPr spcFirstLastPara="1" wrap="square" lIns="91425" tIns="91425" rIns="91425" bIns="91425" anchor="ctr" anchorCtr="0"/>
                                    </wps:wsp>
                                    <wps:wsp xmlns:wps="http://schemas.microsoft.com/office/word/2010/wordprocessingShape">
                                      <wps:cNvPr id="20" name="Shape 20"/>
                                      <wps:cNvSpPr/>
                                      <wps:spPr>
                                        <a:xfrm>
                                          <a:off x="0" y="2671948"/>
                                          <a:ext cx="3875405" cy="7598410"/>
                                        </a:xfrm>
                                        <a:custGeom>
                                          <a:avLst/>
                                          <a:gdLst/>
                                          <a:rect l="l" t="t"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wps:spPr>
                                      <wps:bodyPr spcFirstLastPara="1" wrap="square" lIns="91425" tIns="91425" rIns="91425" bIns="91425" anchor="ctr" anchorCtr="0"/>
                                    </wps:wsp>
                                    <wps:wsp xmlns:wps="http://schemas.microsoft.com/office/word/2010/wordprocessingShape">
                                      <wps:cNvPr id="21" name="Shape 21"/>
                                      <wps:cNvSpPr/>
                                      <wps:spPr>
                                        <a:xfrm>
                                          <a:off x="4655127" y="0"/>
                                          <a:ext cx="2902585" cy="10264140"/>
                                        </a:xfrm>
                                        <a:custGeom>
                                          <a:avLst/>
                                          <a:gdLst/>
                                          <a:rect l="l" t="t"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wps:spPr>
                                      <wps:bodyPr spcFirstLastPara="1" wrap="square" lIns="91425" tIns="91425" rIns="91425" bIns="91425" anchor="ctr" anchorCtr="0"/>
                                    </wps:wsp>
                                  </wpg:grpSp>
                                </wpg:grpSp>
                              </wpg:grpSp>
                            </wpg:grpSp>
                          </wpg:grpSp>
                        </wpg:grpSp>
                      </wpg:grpSp>
                    </wpg:grpSp>
                  </wpg:wgp>
                </a:graphicData>
              </a:graphic>
            </wp:anchor>
          </w:drawing>
        </mc:Choice>
        <mc:Fallback>
          <w:drawing>
            <wp:anchor distT="0" distB="0" distL="0" distR="0" simplePos="0" relativeHeight="251660288" behindDoc="1" locked="0" layoutInCell="1" allowOverlap="1">
              <wp:simplePos x="0" y="0"/>
              <wp:positionH relativeFrom="column">
                <wp:posOffset>-774699</wp:posOffset>
              </wp:positionH>
              <wp:positionV relativeFrom="paragraph">
                <wp:posOffset>0</wp:posOffset>
              </wp:positionV>
              <wp:extent cx="7557712" cy="10270358"/>
              <wp:effectExtent l="0" t="0" r="0" b="0"/>
              <wp:wrapNone/>
              <wp:docPr id="292094076" name="image4.png"/>
              <wp:cNvGraphicFramePr/>
              <a:graphic xmlns:a="http://schemas.openxmlformats.org/drawingml/2006/main">
                <a:graphicData uri="http://schemas.openxmlformats.org/drawingml/2006/picture">
                  <pic:pic xmlns:pic="http://schemas.openxmlformats.org/drawingml/2006/picture">
                    <pic:nvPicPr>
                      <pic:cNvPr id="417927804" name="image4.png"/>
                      <pic:cNvPicPr/>
                    </pic:nvPicPr>
                    <pic:blipFill>
                      <a:blip xmlns:r="http://schemas.openxmlformats.org/officeDocument/2006/relationships" r:embed="rId2"/>
                      <a:stretch>
                        <a:fillRect/>
                      </a:stretch>
                    </pic:blipFill>
                    <pic:spPr>
                      <a:xfrm>
                        <a:off x="0" y="0"/>
                        <a:ext cx="7557712" cy="10270358"/>
                      </a:xfrm>
                      <a:prstGeom prst="rect">
                        <a:avLst/>
                      </a:prstGeom>
                    </pic:spPr>
                  </pic:pic>
                </a:graphicData>
              </a:graphic>
            </wp:anchor>
          </w:drawing>
        </mc:Fallback>
      </mc:AlternateContent>
    </w:r>
    <w:r w:rsidRPr="00000000">
      <w:drawing>
        <wp:anchor simplePos="0" relativeHeight="251659264" behindDoc="0" locked="0" layoutInCell="1" allowOverlap="1">
          <wp:simplePos x="0" y="0"/>
          <wp:positionH relativeFrom="rightMargin">
            <wp:align>center</wp:align>
          </wp:positionH>
          <wp:positionV relativeFrom="page">
            <wp:align>center</wp:align>
          </wp:positionV>
          <wp:extent cx="381000" cy="4514850"/>
          <wp:wrapNone/>
          <wp:docPr id="100026"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
                  <pic:cNvPicPr>
                    <a:picLocks noChangeAspect="1"/>
                  </pic:cNvPicPr>
                </pic:nvPicPr>
                <pic:blipFill>
                  <a:blip xmlns:r="http://schemas.openxmlformats.org/officeDocument/2006/relationships" r:embed="rId3"/>
                  <a:stretch>
                    <a:fillRect/>
                  </a:stretch>
                </pic:blipFill>
                <pic:spPr>
                  <a:xfrm>
                    <a:off x="0" y="0"/>
                    <a:ext cx="381000" cy="451485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en-US" w:bidi="ar-SA"/>
      </w:rPr>
    </w:rPrDefault>
    <w:pPrDefault>
      <w:pPr>
        <w:spacing w:after="160" w:line="25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spacing w:line="240" w:lineRule="auto"/>
      <w:outlineLvl w:val="2"/>
    </w:pPr>
    <w:rPr>
      <w:rFonts w:ascii="Times New Roman" w:eastAsia="Times New Roman" w:hAnsi="Times New Roman" w:cs="Times New Roman"/>
      <w:b/>
      <w:sz w:val="27"/>
      <w:szCs w:val="27"/>
    </w:rPr>
  </w:style>
  <w:style w:type="paragraph" w:styleId="Heading4">
    <w:name w:val="heading 4"/>
    <w:basedOn w:val="Normal0"/>
    <w:next w:val="Normal0"/>
    <w:pPr>
      <w:keepNext/>
      <w:keepLines/>
      <w:spacing w:before="240" w:after="40"/>
      <w:outlineLvl w:val="3"/>
    </w:pPr>
    <w:rPr>
      <w:b/>
      <w:sz w:val="24"/>
      <w:szCs w:val="24"/>
    </w:rPr>
  </w:style>
  <w:style w:type="paragraph" w:styleId="Heading5">
    <w:name w:val="heading 5"/>
    <w:basedOn w:val="Normal0"/>
    <w:next w:val="Normal0"/>
    <w:pPr>
      <w:keepNext/>
      <w:keepLines/>
      <w:spacing w:before="220" w:after="40"/>
      <w:outlineLvl w:val="4"/>
    </w:pPr>
    <w:rPr>
      <w:b/>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tblPr/>
  </w:style>
  <w:style w:type="numbering" w:default="1" w:styleId="NoList">
    <w:name w:val="No List"/>
    <w:uiPriority w:val="99"/>
    <w:semiHidden/>
    <w:unhideWhenUsed/>
  </w:style>
  <w:style w:type="paragraph" w:styleId="Title">
    <w:name w:val="Title"/>
    <w:basedOn w:val="Normal0"/>
    <w:next w:val="Normal0"/>
    <w:pPr>
      <w:keepNext/>
      <w:keepLines/>
      <w:spacing w:before="480" w:after="120"/>
    </w:pPr>
    <w:rPr>
      <w:b/>
      <w:sz w:val="72"/>
      <w:szCs w:val="72"/>
    </w:rPr>
  </w:style>
  <w:style w:type="paragraph" w:customStyle="1" w:styleId="Normal0">
    <w:name w:val="Normal_0"/>
    <w:qFormat/>
    <w:rsid w:val="00714764"/>
  </w:style>
  <w:style w:type="paragraph" w:customStyle="1" w:styleId="Heading10">
    <w:name w:val="Heading 1_0"/>
    <w:basedOn w:val="Normal0"/>
    <w:next w:val="Normal0"/>
    <w:uiPriority w:val="9"/>
    <w:qFormat/>
    <w:pPr>
      <w:keepNext/>
      <w:keepLines/>
      <w:spacing w:before="480" w:after="120"/>
      <w:outlineLvl w:val="0"/>
    </w:pPr>
    <w:rPr>
      <w:b/>
      <w:sz w:val="48"/>
      <w:szCs w:val="48"/>
    </w:rPr>
  </w:style>
  <w:style w:type="paragraph" w:customStyle="1" w:styleId="Heading20">
    <w:name w:val="Heading 2_0"/>
    <w:basedOn w:val="Normal0"/>
    <w:next w:val="Normal0"/>
    <w:uiPriority w:val="9"/>
    <w:semiHidden/>
    <w:unhideWhenUsed/>
    <w:qFormat/>
    <w:pPr>
      <w:keepNext/>
      <w:keepLines/>
      <w:spacing w:before="360" w:after="80"/>
      <w:outlineLvl w:val="1"/>
    </w:pPr>
    <w:rPr>
      <w:b/>
      <w:sz w:val="36"/>
      <w:szCs w:val="36"/>
    </w:rPr>
  </w:style>
  <w:style w:type="paragraph" w:customStyle="1" w:styleId="Heading30">
    <w:name w:val="Heading 3_0"/>
    <w:basedOn w:val="Normal0"/>
    <w:link w:val="Ttulo3Char"/>
    <w:uiPriority w:val="9"/>
    <w:semiHidden/>
    <w:unhideWhenUsed/>
    <w:qFormat/>
    <w:rsid w:val="006C4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customStyle="1" w:styleId="Heading40">
    <w:name w:val="Heading 4_0"/>
    <w:basedOn w:val="Normal0"/>
    <w:next w:val="Normal0"/>
    <w:uiPriority w:val="9"/>
    <w:semiHidden/>
    <w:unhideWhenUsed/>
    <w:qFormat/>
    <w:pPr>
      <w:keepNext/>
      <w:keepLines/>
      <w:spacing w:before="240" w:after="40"/>
      <w:outlineLvl w:val="3"/>
    </w:pPr>
    <w:rPr>
      <w:b/>
      <w:sz w:val="24"/>
      <w:szCs w:val="24"/>
    </w:rPr>
  </w:style>
  <w:style w:type="paragraph" w:customStyle="1" w:styleId="Heading50">
    <w:name w:val="Heading 5_0"/>
    <w:basedOn w:val="Normal0"/>
    <w:next w:val="Normal0"/>
    <w:uiPriority w:val="9"/>
    <w:semiHidden/>
    <w:unhideWhenUsed/>
    <w:qFormat/>
    <w:pPr>
      <w:keepNext/>
      <w:keepLines/>
      <w:spacing w:before="220" w:after="40"/>
      <w:outlineLvl w:val="4"/>
    </w:pPr>
    <w:rPr>
      <w:b/>
    </w:rPr>
  </w:style>
  <w:style w:type="paragraph" w:customStyle="1" w:styleId="Heading60">
    <w:name w:val="Heading 6_0"/>
    <w:basedOn w:val="Normal0"/>
    <w:next w:val="Normal0"/>
    <w:uiPriority w:val="9"/>
    <w:semiHidden/>
    <w:unhideWhenUsed/>
    <w:qFormat/>
    <w:pPr>
      <w:keepNext/>
      <w:keepLines/>
      <w:spacing w:before="200" w:after="40"/>
      <w:outlineLvl w:val="5"/>
    </w:pPr>
    <w:rPr>
      <w:b/>
      <w:sz w:val="20"/>
      <w:szCs w:val="20"/>
    </w:rPr>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table" w:customStyle="1" w:styleId="TableNormal1">
    <w:name w:val="Table Normal_1"/>
    <w:tblPr>
      <w:tblCellMar>
        <w:top w:w="0" w:type="dxa"/>
        <w:left w:w="0" w:type="dxa"/>
        <w:bottom w:w="0" w:type="dxa"/>
        <w:right w:w="0" w:type="dxa"/>
      </w:tblCellMar>
    </w:tblPr>
  </w:style>
  <w:style w:type="paragraph" w:customStyle="1" w:styleId="Title0">
    <w:name w:val="Title_0"/>
    <w:basedOn w:val="Normal0"/>
    <w:next w:val="Normal0"/>
    <w:uiPriority w:val="10"/>
    <w:qFormat/>
    <w:pPr>
      <w:keepNext/>
      <w:keepLines/>
      <w:spacing w:before="480" w:after="120"/>
    </w:pPr>
    <w:rPr>
      <w:b/>
      <w:sz w:val="72"/>
      <w:szCs w:val="72"/>
    </w:rPr>
  </w:style>
  <w:style w:type="table" w:customStyle="1" w:styleId="TableNormal2">
    <w:name w:val="Table Normal_2"/>
    <w:tblPr>
      <w:tblCellMar>
        <w:top w:w="0" w:type="dxa"/>
        <w:left w:w="0" w:type="dxa"/>
        <w:bottom w:w="0" w:type="dxa"/>
        <w:right w:w="0" w:type="dxa"/>
      </w:tblCellMar>
    </w:tblPr>
  </w:style>
  <w:style w:type="table" w:customStyle="1" w:styleId="TableNormal3">
    <w:name w:val="Table Normal_3"/>
    <w:tblPr>
      <w:tblCellMar>
        <w:top w:w="0" w:type="dxa"/>
        <w:left w:w="0" w:type="dxa"/>
        <w:bottom w:w="0" w:type="dxa"/>
        <w:right w:w="0" w:type="dxa"/>
      </w:tblCellMar>
    </w:tblPr>
  </w:style>
  <w:style w:type="table" w:customStyle="1" w:styleId="TableNormal4">
    <w:name w:val="Table Normal_4"/>
    <w:tblPr>
      <w:tblCellMar>
        <w:top w:w="0" w:type="dxa"/>
        <w:left w:w="0" w:type="dxa"/>
        <w:bottom w:w="0" w:type="dxa"/>
        <w:right w:w="0" w:type="dxa"/>
      </w:tblCellMar>
    </w:tblPr>
  </w:style>
  <w:style w:type="table" w:customStyle="1" w:styleId="TableNormal5">
    <w:name w:val="Table Normal_5"/>
    <w:tblPr>
      <w:tblCellMar>
        <w:top w:w="0" w:type="dxa"/>
        <w:left w:w="0" w:type="dxa"/>
        <w:bottom w:w="0" w:type="dxa"/>
        <w:right w:w="0" w:type="dxa"/>
      </w:tblCellMar>
    </w:tblPr>
  </w:style>
  <w:style w:type="table" w:customStyle="1" w:styleId="TableNormal6">
    <w:name w:val="Table Normal_6"/>
    <w:tblPr>
      <w:tblCellMar>
        <w:top w:w="0" w:type="dxa"/>
        <w:left w:w="0" w:type="dxa"/>
        <w:bottom w:w="0" w:type="dxa"/>
        <w:right w:w="0" w:type="dxa"/>
      </w:tblCellMar>
    </w:tblPr>
  </w:style>
  <w:style w:type="table" w:customStyle="1" w:styleId="TableNormal7">
    <w:name w:val="Table Normal_7"/>
    <w:tblPr>
      <w:tblCellMar>
        <w:top w:w="0" w:type="dxa"/>
        <w:left w:w="0" w:type="dxa"/>
        <w:bottom w:w="0" w:type="dxa"/>
        <w:right w:w="0" w:type="dxa"/>
      </w:tblCellMar>
    </w:tblPr>
  </w:style>
  <w:style w:type="paragraph" w:styleId="Header">
    <w:name w:val="header"/>
    <w:basedOn w:val="Normal0"/>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basedOn w:val="DefaultParagraphFont"/>
    <w:link w:val="Header"/>
    <w:uiPriority w:val="99"/>
    <w:rsid w:val="00626437"/>
  </w:style>
  <w:style w:type="paragraph" w:styleId="Footer">
    <w:name w:val="footer"/>
    <w:basedOn w:val="Normal0"/>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0"/>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0"/>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cpalertsection">
    <w:name w:val="ocpalertsection"/>
    <w:basedOn w:val="Normal0"/>
    <w:rsid w:val="006C41A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locked/>
    <w:rsid w:val="00935D5B"/>
    <w:rPr>
      <w:i/>
      <w:iCs/>
    </w:rPr>
  </w:style>
  <w:style w:type="paragraph" w:styleId="Subtitle">
    <w:name w:val="Subtitle"/>
    <w:basedOn w:val="Normal0"/>
    <w:next w:val="Normal0"/>
    <w:uiPriority w:val="11"/>
    <w:qFormat/>
    <w:pPr>
      <w:keepNext/>
      <w:keepLines/>
      <w:spacing w:before="360" w:after="80"/>
    </w:pPr>
    <w:rPr>
      <w:rFonts w:ascii="Georgia" w:eastAsia="Georgia" w:hAnsi="Georgia" w:cs="Georgia"/>
      <w:i/>
      <w:color w:val="666666"/>
      <w:sz w:val="48"/>
      <w:szCs w:val="48"/>
    </w:rPr>
  </w:style>
  <w:style w:type="paragraph" w:customStyle="1" w:styleId="Subtitle0">
    <w:name w:val="Subtitle_0"/>
    <w:basedOn w:val="Normal0"/>
    <w:next w:val="Normal0"/>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2.xml.rels>&#65279;<?xml version="1.0" encoding="utf-8" standalone="yes"?><Relationships xmlns="http://schemas.openxmlformats.org/package/2006/relationships"><Relationship Id="rId1" Type="http://schemas.openxmlformats.org/officeDocument/2006/relationships/image" Target="media/image5.png"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 Id="rId3" Type="http://schemas.openxmlformats.org/officeDocument/2006/relationships/image" Target="media/image4.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h+Iy8NEX2M4btiefLBRSH5PwZrw==">AMUW2mVhEteRC8tKgi2VHhBWAgqzhONKEN+ZcYMefop+Y3USctO5zwxbrlNHTkECNOOLQAU1msASd8Qdx0wA7cEKssHNvtO/DWk4qDml4969sCOQl/ZPfwtyQ92sOiu8C/ndVw2/04z+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revision>0</cp:revision>
  <dcterms:created xsi:type="dcterms:W3CDTF">2021-10-04T17:22:00Z</dcterms:created>
</cp:coreProperties>
</file>